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3CBC" w:rsidRDefault="00E60513" w:rsidP="00F93CBC">
      <w:r>
        <w:rPr>
          <w:rFonts w:hint="eastAsia"/>
        </w:rPr>
        <w:t>M</w:t>
      </w:r>
      <w:r>
        <w:t>ay</w:t>
      </w:r>
      <w:r w:rsidR="007436CC">
        <w:t xml:space="preserve"> </w:t>
      </w:r>
      <w:r>
        <w:t>6</w:t>
      </w:r>
      <w:r w:rsidR="00F35335">
        <w:t>, 20</w:t>
      </w:r>
      <w:r w:rsidR="00E85DBE">
        <w:t>2</w:t>
      </w:r>
      <w:r w:rsidR="001948D8">
        <w:t>2</w:t>
      </w:r>
    </w:p>
    <w:p w:rsidR="00F93CBC" w:rsidRPr="00E85DBE" w:rsidRDefault="00F93CBC" w:rsidP="00F93CBC">
      <w:pPr>
        <w:rPr>
          <w:sz w:val="8"/>
        </w:rPr>
      </w:pPr>
    </w:p>
    <w:p w:rsidR="00F93CBC" w:rsidRPr="00F93CBC" w:rsidRDefault="00F93CBC" w:rsidP="00F93CBC">
      <w:pPr>
        <w:jc w:val="center"/>
        <w:rPr>
          <w:rFonts w:ascii="Times New Roman" w:hAnsi="Times New Roman" w:cs="Times New Roman"/>
          <w:b/>
          <w:sz w:val="28"/>
          <w:szCs w:val="28"/>
        </w:rPr>
      </w:pPr>
      <w:r w:rsidRPr="00F93CBC">
        <w:rPr>
          <w:rFonts w:ascii="Times New Roman" w:hAnsi="Times New Roman" w:cs="Times New Roman"/>
          <w:b/>
          <w:sz w:val="28"/>
          <w:szCs w:val="28"/>
        </w:rPr>
        <w:t xml:space="preserve">Bid </w:t>
      </w:r>
      <w:r w:rsidR="00F35335">
        <w:rPr>
          <w:rFonts w:ascii="Times New Roman" w:hAnsi="Times New Roman" w:cs="Times New Roman"/>
          <w:b/>
          <w:sz w:val="28"/>
          <w:szCs w:val="28"/>
        </w:rPr>
        <w:t>N</w:t>
      </w:r>
      <w:r w:rsidR="00F35335">
        <w:rPr>
          <w:rFonts w:ascii="Times New Roman" w:hAnsi="Times New Roman" w:cs="Times New Roman" w:hint="eastAsia"/>
          <w:b/>
          <w:sz w:val="28"/>
          <w:szCs w:val="28"/>
        </w:rPr>
        <w:t>otice</w:t>
      </w:r>
    </w:p>
    <w:p w:rsidR="00F93CBC" w:rsidRPr="00F93CBC" w:rsidRDefault="00D72BB0" w:rsidP="00F93CBC">
      <w:pPr>
        <w:jc w:val="center"/>
        <w:rPr>
          <w:rFonts w:ascii="Times New Roman" w:hAnsi="Times New Roman" w:cs="Times New Roman"/>
          <w:b/>
          <w:sz w:val="28"/>
          <w:szCs w:val="28"/>
        </w:rPr>
      </w:pPr>
      <w:r>
        <w:rPr>
          <w:rFonts w:ascii="Times New Roman" w:hAnsi="Times New Roman" w:cs="Times New Roman"/>
          <w:b/>
          <w:sz w:val="28"/>
          <w:szCs w:val="28"/>
        </w:rPr>
        <w:t>&lt; RFP No. KARI-20</w:t>
      </w:r>
      <w:r w:rsidR="00E85DBE">
        <w:rPr>
          <w:rFonts w:ascii="Times New Roman" w:hAnsi="Times New Roman" w:cs="Times New Roman"/>
          <w:b/>
          <w:sz w:val="28"/>
          <w:szCs w:val="28"/>
        </w:rPr>
        <w:t>2</w:t>
      </w:r>
      <w:r w:rsidR="001948D8">
        <w:rPr>
          <w:rFonts w:ascii="Times New Roman" w:hAnsi="Times New Roman" w:cs="Times New Roman"/>
          <w:b/>
          <w:sz w:val="28"/>
          <w:szCs w:val="28"/>
        </w:rPr>
        <w:t>2</w:t>
      </w:r>
      <w:r>
        <w:rPr>
          <w:rFonts w:ascii="Times New Roman" w:hAnsi="Times New Roman" w:cs="Times New Roman"/>
          <w:b/>
          <w:sz w:val="28"/>
          <w:szCs w:val="28"/>
        </w:rPr>
        <w:t>-</w:t>
      </w:r>
      <w:r w:rsidR="00564CF9" w:rsidRPr="00564CF9">
        <w:rPr>
          <w:rFonts w:ascii="Times New Roman" w:hAnsi="Times New Roman" w:cs="Times New Roman"/>
          <w:b/>
          <w:sz w:val="28"/>
          <w:szCs w:val="28"/>
        </w:rPr>
        <w:t>B20220157</w:t>
      </w:r>
      <w:bookmarkStart w:id="0" w:name="_GoBack"/>
      <w:bookmarkEnd w:id="0"/>
      <w:r w:rsidR="00F93CBC" w:rsidRPr="00F93CBC">
        <w:rPr>
          <w:rFonts w:ascii="Times New Roman" w:hAnsi="Times New Roman" w:cs="Times New Roman"/>
          <w:b/>
          <w:sz w:val="28"/>
          <w:szCs w:val="28"/>
        </w:rPr>
        <w:t>&gt;</w:t>
      </w:r>
    </w:p>
    <w:p w:rsidR="005C01B1" w:rsidRDefault="005C01B1" w:rsidP="00F93CBC"/>
    <w:p w:rsidR="00F52D84" w:rsidRDefault="00F93CBC" w:rsidP="008642DF">
      <w:pPr>
        <w:spacing w:line="276" w:lineRule="auto"/>
        <w:rPr>
          <w:rFonts w:ascii="Arial" w:hAnsi="Arial" w:cs="Arial"/>
        </w:rPr>
      </w:pPr>
      <w:r w:rsidRPr="008642DF">
        <w:rPr>
          <w:rFonts w:ascii="Arial" w:hAnsi="Arial" w:cs="Arial"/>
        </w:rPr>
        <w:t xml:space="preserve">Korea Aerospace Research </w:t>
      </w:r>
      <w:r w:rsidR="00F5101E">
        <w:rPr>
          <w:rFonts w:ascii="Arial" w:hAnsi="Arial" w:cs="Arial"/>
        </w:rPr>
        <w:t xml:space="preserve">Institute (KARI) </w:t>
      </w:r>
      <w:r w:rsidR="00F5101E" w:rsidRPr="00E85DBE">
        <w:rPr>
          <w:rFonts w:ascii="Arial" w:hAnsi="Arial" w:cs="Arial"/>
        </w:rPr>
        <w:t>invites a public tender</w:t>
      </w:r>
      <w:r w:rsidRPr="00E85DBE">
        <w:rPr>
          <w:rFonts w:ascii="Arial" w:hAnsi="Arial" w:cs="Arial"/>
        </w:rPr>
        <w:t xml:space="preserve"> from eligible Bidders for</w:t>
      </w:r>
      <w:r w:rsidR="00B47561" w:rsidRPr="00E85DBE">
        <w:rPr>
          <w:rFonts w:ascii="Arial" w:hAnsi="Arial" w:cs="Arial"/>
        </w:rPr>
        <w:t xml:space="preserve"> </w:t>
      </w:r>
      <w:r w:rsidR="001948D8" w:rsidRPr="001948D8">
        <w:rPr>
          <w:rFonts w:ascii="Arial" w:hAnsi="Arial" w:cs="Arial"/>
        </w:rPr>
        <w:t>Thermal package optimization and Light weight design for electric engine nacelle and battery housing</w:t>
      </w:r>
      <w:r w:rsidR="00F52D84">
        <w:rPr>
          <w:rFonts w:ascii="Arial" w:hAnsi="Arial" w:cs="Arial"/>
        </w:rPr>
        <w:t>.</w:t>
      </w:r>
    </w:p>
    <w:p w:rsidR="00F93CBC" w:rsidRPr="008642DF" w:rsidRDefault="00F93CBC" w:rsidP="008642DF">
      <w:pPr>
        <w:spacing w:line="276" w:lineRule="auto"/>
        <w:rPr>
          <w:rFonts w:ascii="Arial" w:hAnsi="Arial" w:cs="Arial"/>
        </w:rPr>
      </w:pPr>
      <w:r w:rsidRPr="008642DF">
        <w:rPr>
          <w:rFonts w:ascii="Arial" w:hAnsi="Arial" w:cs="Arial"/>
        </w:rPr>
        <w:t>The fol</w:t>
      </w:r>
      <w:r w:rsidR="000E29D6" w:rsidRPr="008642DF">
        <w:rPr>
          <w:rFonts w:ascii="Arial" w:hAnsi="Arial" w:cs="Arial"/>
        </w:rPr>
        <w:t xml:space="preserve">lowing is an outline of the </w:t>
      </w:r>
      <w:r w:rsidRPr="008642DF">
        <w:rPr>
          <w:rFonts w:ascii="Arial" w:hAnsi="Arial" w:cs="Arial"/>
        </w:rPr>
        <w:t>requirements, so potential Bidders are requested to ca</w:t>
      </w:r>
      <w:r w:rsidR="000E29D6" w:rsidRPr="008642DF">
        <w:rPr>
          <w:rFonts w:ascii="Arial" w:hAnsi="Arial" w:cs="Arial"/>
        </w:rPr>
        <w:t>refully review the following instructions</w:t>
      </w:r>
      <w:r w:rsidRPr="008642DF">
        <w:rPr>
          <w:rFonts w:ascii="Arial" w:hAnsi="Arial" w:cs="Arial"/>
        </w:rPr>
        <w:t xml:space="preserve"> and to submit their Proposals in accordance with the guidelines and requ</w:t>
      </w:r>
      <w:r w:rsidR="000E29D6" w:rsidRPr="008642DF">
        <w:rPr>
          <w:rFonts w:ascii="Arial" w:hAnsi="Arial" w:cs="Arial"/>
        </w:rPr>
        <w:t xml:space="preserve">irements as contained in the Bid </w:t>
      </w:r>
      <w:r w:rsidR="000A700E">
        <w:rPr>
          <w:rFonts w:ascii="Arial" w:hAnsi="Arial" w:cs="Arial"/>
        </w:rPr>
        <w:t>Notice</w:t>
      </w:r>
      <w:r w:rsidRPr="008642DF">
        <w:rPr>
          <w:rFonts w:ascii="Arial" w:hAnsi="Arial" w:cs="Arial"/>
        </w:rPr>
        <w:t xml:space="preserve">. </w:t>
      </w:r>
    </w:p>
    <w:p w:rsidR="000E29D6" w:rsidRPr="008642DF" w:rsidRDefault="000E29D6" w:rsidP="008642DF">
      <w:pPr>
        <w:spacing w:line="276" w:lineRule="auto"/>
        <w:rPr>
          <w:rFonts w:ascii="Arial" w:hAnsi="Arial" w:cs="Arial"/>
          <w:b/>
          <w:sz w:val="24"/>
          <w:szCs w:val="24"/>
        </w:rPr>
      </w:pPr>
    </w:p>
    <w:p w:rsidR="00F93CBC" w:rsidRPr="008642DF" w:rsidRDefault="00F93CBC" w:rsidP="008642DF">
      <w:pPr>
        <w:spacing w:line="276" w:lineRule="auto"/>
        <w:rPr>
          <w:rFonts w:ascii="Arial" w:hAnsi="Arial" w:cs="Arial"/>
          <w:b/>
          <w:sz w:val="24"/>
          <w:szCs w:val="24"/>
        </w:rPr>
      </w:pPr>
      <w:r w:rsidRPr="008642DF">
        <w:rPr>
          <w:rFonts w:ascii="Arial" w:hAnsi="Arial" w:cs="Arial"/>
          <w:b/>
          <w:sz w:val="24"/>
          <w:szCs w:val="24"/>
        </w:rPr>
        <w:t>1. Main Scope</w:t>
      </w:r>
    </w:p>
    <w:p w:rsidR="00E85DBE" w:rsidRDefault="000E29D6" w:rsidP="001948D8">
      <w:pPr>
        <w:spacing w:line="276" w:lineRule="auto"/>
        <w:ind w:left="708" w:hangingChars="354" w:hanging="708"/>
        <w:rPr>
          <w:rFonts w:ascii="Arial" w:hAnsi="Arial" w:cs="Arial"/>
        </w:rPr>
      </w:pPr>
      <w:r w:rsidRPr="008642DF">
        <w:rPr>
          <w:rFonts w:ascii="Arial" w:hAnsi="Arial" w:cs="Arial"/>
        </w:rPr>
        <w:t>. Item</w:t>
      </w:r>
      <w:r w:rsidR="005A207A" w:rsidRPr="008642DF">
        <w:rPr>
          <w:rFonts w:ascii="Arial" w:hAnsi="Arial" w:cs="Arial"/>
        </w:rPr>
        <w:t xml:space="preserve">: </w:t>
      </w:r>
      <w:r w:rsidR="001948D8" w:rsidRPr="001948D8">
        <w:rPr>
          <w:rFonts w:ascii="Arial" w:hAnsi="Arial" w:cs="Arial"/>
        </w:rPr>
        <w:t>Thermal package optimization and Light weight design for electric engine nacelle and battery housing</w:t>
      </w:r>
    </w:p>
    <w:p w:rsidR="00F93CBC" w:rsidRDefault="005A207A" w:rsidP="008642DF">
      <w:pPr>
        <w:spacing w:line="276" w:lineRule="auto"/>
        <w:rPr>
          <w:rFonts w:ascii="Arial" w:hAnsi="Arial" w:cs="Arial"/>
          <w:color w:val="000000" w:themeColor="text1"/>
        </w:rPr>
      </w:pPr>
      <w:r w:rsidRPr="008642DF">
        <w:rPr>
          <w:rFonts w:ascii="Arial" w:hAnsi="Arial" w:cs="Arial"/>
        </w:rPr>
        <w:t xml:space="preserve">. Contract </w:t>
      </w:r>
      <w:r w:rsidR="006A7382">
        <w:rPr>
          <w:rFonts w:ascii="Arial" w:hAnsi="Arial" w:cs="Arial"/>
          <w:color w:val="000000" w:themeColor="text1"/>
        </w:rPr>
        <w:t xml:space="preserve">Period: </w:t>
      </w:r>
      <w:r w:rsidR="001948D8">
        <w:rPr>
          <w:rFonts w:ascii="Arial" w:hAnsi="Arial" w:cs="Arial"/>
          <w:color w:val="000000" w:themeColor="text1"/>
        </w:rPr>
        <w:t xml:space="preserve">From </w:t>
      </w:r>
      <w:proofErr w:type="gramStart"/>
      <w:r w:rsidR="001948D8">
        <w:rPr>
          <w:rFonts w:ascii="Arial" w:hAnsi="Arial" w:cs="Arial"/>
          <w:color w:val="000000" w:themeColor="text1"/>
        </w:rPr>
        <w:t>EDC(</w:t>
      </w:r>
      <w:proofErr w:type="gramEnd"/>
      <w:r w:rsidR="00B47561" w:rsidRPr="008642DF">
        <w:rPr>
          <w:rFonts w:ascii="Arial" w:hAnsi="Arial" w:cs="Arial"/>
          <w:color w:val="000000" w:themeColor="text1"/>
        </w:rPr>
        <w:t>Effective Date of Contract</w:t>
      </w:r>
      <w:r w:rsidR="001948D8">
        <w:rPr>
          <w:rFonts w:ascii="Arial" w:hAnsi="Arial" w:cs="Arial"/>
          <w:color w:val="000000" w:themeColor="text1"/>
        </w:rPr>
        <w:t>) to November 30, 2022</w:t>
      </w:r>
    </w:p>
    <w:p w:rsidR="00B06DE0" w:rsidRPr="008642DF" w:rsidRDefault="006D7AEB" w:rsidP="008642DF">
      <w:pPr>
        <w:spacing w:line="276" w:lineRule="auto"/>
        <w:rPr>
          <w:rFonts w:ascii="Arial" w:hAnsi="Arial" w:cs="Arial"/>
        </w:rPr>
      </w:pPr>
      <w:r>
        <w:rPr>
          <w:rFonts w:ascii="Arial" w:hAnsi="Arial" w:cs="Arial"/>
        </w:rPr>
        <w:t xml:space="preserve">. Estimated Budget: </w:t>
      </w:r>
      <w:r w:rsidR="00E85DBE">
        <w:rPr>
          <w:rFonts w:ascii="Arial" w:hAnsi="Arial" w:cs="Arial"/>
        </w:rPr>
        <w:t>KRW</w:t>
      </w:r>
      <w:r w:rsidR="005E1B06" w:rsidRPr="005E1B06">
        <w:rPr>
          <w:rFonts w:ascii="Arial" w:hAnsi="Arial" w:cs="Arial" w:hint="eastAsia"/>
        </w:rPr>
        <w:t xml:space="preserve"> </w:t>
      </w:r>
      <w:r w:rsidR="00E85DBE">
        <w:rPr>
          <w:rFonts w:ascii="Arial" w:hAnsi="Arial" w:cs="Arial"/>
        </w:rPr>
        <w:t>50,000,000</w:t>
      </w:r>
    </w:p>
    <w:p w:rsidR="00F93CBC" w:rsidRPr="008642DF" w:rsidRDefault="00054173" w:rsidP="008642DF">
      <w:pPr>
        <w:spacing w:line="276" w:lineRule="auto"/>
        <w:rPr>
          <w:rFonts w:ascii="Arial" w:hAnsi="Arial" w:cs="Arial"/>
        </w:rPr>
      </w:pPr>
      <w:r w:rsidRPr="008642DF">
        <w:rPr>
          <w:rFonts w:ascii="Arial" w:hAnsi="Arial" w:cs="Arial"/>
        </w:rPr>
        <w:t xml:space="preserve">. Method of Contract: </w:t>
      </w:r>
      <w:r w:rsidR="00C852B5" w:rsidRPr="00BA00FE">
        <w:rPr>
          <w:rFonts w:ascii="Arial" w:hAnsi="Arial" w:cs="Arial"/>
        </w:rPr>
        <w:t>a competitive bid</w:t>
      </w:r>
      <w:r w:rsidR="008A0FD4">
        <w:rPr>
          <w:rFonts w:ascii="Arial" w:hAnsi="Arial" w:cs="Arial"/>
        </w:rPr>
        <w:t xml:space="preserve"> </w:t>
      </w:r>
      <w:r w:rsidR="008A0FD4" w:rsidRPr="008A0FD4">
        <w:rPr>
          <w:rFonts w:ascii="Arial" w:hAnsi="Arial" w:cs="Arial"/>
        </w:rPr>
        <w:t>(lowest bid price)</w:t>
      </w:r>
    </w:p>
    <w:p w:rsidR="00F93CBC" w:rsidRPr="008642DF" w:rsidRDefault="00F93CBC" w:rsidP="008642DF">
      <w:pPr>
        <w:spacing w:line="276" w:lineRule="auto"/>
        <w:rPr>
          <w:rFonts w:ascii="Arial" w:hAnsi="Arial" w:cs="Arial"/>
        </w:rPr>
      </w:pPr>
    </w:p>
    <w:p w:rsidR="00F93CBC" w:rsidRPr="008642DF" w:rsidRDefault="00F93CBC" w:rsidP="008642DF">
      <w:pPr>
        <w:spacing w:line="276" w:lineRule="auto"/>
        <w:rPr>
          <w:rFonts w:ascii="Arial" w:hAnsi="Arial" w:cs="Arial"/>
          <w:b/>
          <w:sz w:val="24"/>
          <w:szCs w:val="24"/>
        </w:rPr>
      </w:pPr>
      <w:r w:rsidRPr="008642DF">
        <w:rPr>
          <w:rFonts w:ascii="Arial" w:hAnsi="Arial" w:cs="Arial"/>
          <w:b/>
          <w:sz w:val="24"/>
          <w:szCs w:val="24"/>
        </w:rPr>
        <w:t>2. Qualification of Bidders</w:t>
      </w:r>
    </w:p>
    <w:p w:rsidR="00F93CBC" w:rsidRDefault="001E7405" w:rsidP="00325CC2">
      <w:pPr>
        <w:spacing w:line="276" w:lineRule="auto"/>
        <w:ind w:left="100" w:hangingChars="50" w:hanging="100"/>
        <w:rPr>
          <w:rFonts w:ascii="Arial" w:hAnsi="Arial" w:cs="Arial"/>
          <w:color w:val="000000" w:themeColor="text1"/>
        </w:rPr>
      </w:pPr>
      <w:r w:rsidRPr="008642DF">
        <w:rPr>
          <w:rFonts w:ascii="Arial" w:hAnsi="Arial" w:cs="Arial"/>
        </w:rPr>
        <w:t>.</w:t>
      </w:r>
      <w:r w:rsidRPr="001E7405">
        <w:t xml:space="preserve"> </w:t>
      </w:r>
      <w:r w:rsidR="00F93CBC" w:rsidRPr="00300470">
        <w:rPr>
          <w:rFonts w:ascii="Arial" w:hAnsi="Arial" w:cs="Arial"/>
          <w:color w:val="000000" w:themeColor="text1"/>
        </w:rPr>
        <w:t xml:space="preserve">Bidder </w:t>
      </w:r>
      <w:r w:rsidR="006D7AEB">
        <w:rPr>
          <w:rFonts w:ascii="Arial" w:hAnsi="Arial" w:cs="Arial"/>
          <w:color w:val="000000" w:themeColor="text1"/>
        </w:rPr>
        <w:t xml:space="preserve">shall be qualified </w:t>
      </w:r>
      <w:r w:rsidR="00325CC2">
        <w:rPr>
          <w:rFonts w:ascii="Arial" w:hAnsi="Arial" w:cs="Arial"/>
          <w:color w:val="000000" w:themeColor="text1"/>
        </w:rPr>
        <w:t>for</w:t>
      </w:r>
      <w:r w:rsidR="006D7AEB">
        <w:rPr>
          <w:rFonts w:ascii="Arial" w:hAnsi="Arial" w:cs="Arial"/>
          <w:color w:val="000000" w:themeColor="text1"/>
        </w:rPr>
        <w:t xml:space="preserve"> </w:t>
      </w:r>
      <w:r w:rsidR="00325CC2">
        <w:rPr>
          <w:rFonts w:ascii="Arial" w:hAnsi="Arial" w:cs="Arial"/>
          <w:color w:val="000000" w:themeColor="text1"/>
        </w:rPr>
        <w:t xml:space="preserve">Article 12. </w:t>
      </w:r>
      <w:r w:rsidR="006D7AEB">
        <w:rPr>
          <w:rFonts w:ascii="Arial" w:hAnsi="Arial" w:cs="Arial"/>
          <w:color w:val="000000" w:themeColor="text1"/>
        </w:rPr>
        <w:t>Requirements to Participate in Competitive Tender by law</w:t>
      </w:r>
      <w:r w:rsidR="00325CC2">
        <w:rPr>
          <w:rFonts w:ascii="Arial" w:hAnsi="Arial" w:cs="Arial"/>
          <w:color w:val="000000" w:themeColor="text1"/>
        </w:rPr>
        <w:t>, hereinafter referred to as “ENFORCEMENT DECREE OF THE ACT ON CONTRACTS TO WHICH THE STATE IS A PARTY”.</w:t>
      </w:r>
    </w:p>
    <w:p w:rsidR="00325CC2" w:rsidRPr="00325CC2" w:rsidRDefault="00325CC2" w:rsidP="00E037BA">
      <w:pPr>
        <w:spacing w:line="276" w:lineRule="auto"/>
        <w:rPr>
          <w:rFonts w:ascii="Arial" w:hAnsi="Arial" w:cs="Arial"/>
        </w:rPr>
      </w:pPr>
    </w:p>
    <w:p w:rsidR="00F93CBC" w:rsidRPr="008642DF" w:rsidRDefault="008E50C5" w:rsidP="008642DF">
      <w:pPr>
        <w:spacing w:line="276" w:lineRule="auto"/>
        <w:rPr>
          <w:rFonts w:ascii="Arial" w:hAnsi="Arial" w:cs="Arial"/>
          <w:b/>
          <w:sz w:val="24"/>
          <w:szCs w:val="24"/>
        </w:rPr>
      </w:pPr>
      <w:r w:rsidRPr="008642DF">
        <w:rPr>
          <w:rFonts w:ascii="Arial" w:hAnsi="Arial" w:cs="Arial"/>
          <w:b/>
          <w:sz w:val="24"/>
          <w:szCs w:val="24"/>
        </w:rPr>
        <w:t xml:space="preserve">3. </w:t>
      </w:r>
      <w:r w:rsidR="00E900E9" w:rsidRPr="008642DF">
        <w:rPr>
          <w:rFonts w:ascii="Arial" w:hAnsi="Arial" w:cs="Arial"/>
          <w:b/>
          <w:sz w:val="24"/>
          <w:szCs w:val="24"/>
        </w:rPr>
        <w:t>Submission</w:t>
      </w:r>
      <w:r w:rsidR="00231312" w:rsidRPr="008642DF">
        <w:rPr>
          <w:rFonts w:ascii="Arial" w:hAnsi="Arial" w:cs="Arial"/>
          <w:b/>
          <w:sz w:val="24"/>
          <w:szCs w:val="24"/>
        </w:rPr>
        <w:t xml:space="preserve"> of Proposal</w:t>
      </w:r>
    </w:p>
    <w:p w:rsidR="005C01B1" w:rsidRDefault="005C01B1" w:rsidP="007E5FE8">
      <w:pPr>
        <w:spacing w:line="276" w:lineRule="auto"/>
        <w:ind w:left="200" w:hangingChars="100" w:hanging="200"/>
        <w:rPr>
          <w:rFonts w:ascii="Arial" w:hAnsi="Arial" w:cs="Arial"/>
        </w:rPr>
      </w:pPr>
      <w:r w:rsidRPr="008642DF">
        <w:rPr>
          <w:rFonts w:ascii="Arial" w:hAnsi="Arial" w:cs="Arial"/>
        </w:rPr>
        <w:t xml:space="preserve">. The </w:t>
      </w:r>
      <w:r w:rsidR="00C76BBF">
        <w:rPr>
          <w:rFonts w:ascii="Arial" w:hAnsi="Arial" w:cs="Arial" w:hint="eastAsia"/>
        </w:rPr>
        <w:t>S</w:t>
      </w:r>
      <w:r w:rsidR="00C76BBF">
        <w:rPr>
          <w:rFonts w:ascii="Arial" w:hAnsi="Arial" w:cs="Arial"/>
        </w:rPr>
        <w:t>even</w:t>
      </w:r>
      <w:r w:rsidR="00923BB8">
        <w:rPr>
          <w:rFonts w:ascii="Arial" w:hAnsi="Arial" w:cs="Arial"/>
        </w:rPr>
        <w:t xml:space="preserve"> (</w:t>
      </w:r>
      <w:r w:rsidR="001948D8">
        <w:rPr>
          <w:rFonts w:ascii="Arial" w:hAnsi="Arial" w:cs="Arial"/>
        </w:rPr>
        <w:t>7</w:t>
      </w:r>
      <w:r w:rsidR="00923BB8">
        <w:rPr>
          <w:rFonts w:ascii="Arial" w:hAnsi="Arial" w:cs="Arial"/>
        </w:rPr>
        <w:t xml:space="preserve">) </w:t>
      </w:r>
      <w:r w:rsidRPr="008642DF">
        <w:rPr>
          <w:rFonts w:ascii="Arial" w:hAnsi="Arial" w:cs="Arial"/>
        </w:rPr>
        <w:t>proposal</w:t>
      </w:r>
      <w:r w:rsidR="00923BB8">
        <w:rPr>
          <w:rFonts w:ascii="Arial" w:hAnsi="Arial" w:cs="Arial"/>
        </w:rPr>
        <w:t>s</w:t>
      </w:r>
      <w:r w:rsidR="00422617">
        <w:rPr>
          <w:rFonts w:ascii="Arial" w:hAnsi="Arial" w:cs="Arial"/>
        </w:rPr>
        <w:t xml:space="preserve">, </w:t>
      </w:r>
      <w:r w:rsidR="00422617">
        <w:rPr>
          <w:rFonts w:ascii="Arial" w:hAnsi="Arial" w:cs="Arial" w:hint="eastAsia"/>
        </w:rPr>
        <w:t xml:space="preserve">price </w:t>
      </w:r>
      <w:r w:rsidR="00422617">
        <w:rPr>
          <w:rFonts w:ascii="Arial" w:hAnsi="Arial" w:cs="Arial"/>
        </w:rPr>
        <w:t>proposal</w:t>
      </w:r>
      <w:r w:rsidRPr="008642DF">
        <w:rPr>
          <w:rFonts w:ascii="Arial" w:hAnsi="Arial" w:cs="Arial"/>
        </w:rPr>
        <w:t xml:space="preserve"> </w:t>
      </w:r>
      <w:r w:rsidR="00E900E9" w:rsidRPr="008642DF">
        <w:rPr>
          <w:rFonts w:ascii="Arial" w:hAnsi="Arial" w:cs="Arial"/>
        </w:rPr>
        <w:t xml:space="preserve">and Bid bond </w:t>
      </w:r>
      <w:r w:rsidRPr="008642DF">
        <w:rPr>
          <w:rFonts w:ascii="Arial" w:hAnsi="Arial" w:cs="Arial"/>
        </w:rPr>
        <w:t xml:space="preserve">shall be hand-carried </w:t>
      </w:r>
      <w:r w:rsidR="00E900E9" w:rsidRPr="008642DF">
        <w:rPr>
          <w:rFonts w:ascii="Arial" w:hAnsi="Arial" w:cs="Arial"/>
        </w:rPr>
        <w:t xml:space="preserve">or sent via appropriate express courier </w:t>
      </w:r>
      <w:r w:rsidRPr="008642DF">
        <w:rPr>
          <w:rFonts w:ascii="Arial" w:hAnsi="Arial" w:cs="Arial"/>
        </w:rPr>
        <w:t xml:space="preserve">to KARI personnel </w:t>
      </w:r>
      <w:r w:rsidR="00E900E9" w:rsidRPr="008642DF">
        <w:rPr>
          <w:rFonts w:ascii="Arial" w:hAnsi="Arial" w:cs="Arial"/>
        </w:rPr>
        <w:t>or his designee within t</w:t>
      </w:r>
      <w:r w:rsidR="004509E4" w:rsidRPr="008642DF">
        <w:rPr>
          <w:rFonts w:ascii="Arial" w:hAnsi="Arial" w:cs="Arial"/>
        </w:rPr>
        <w:t>he Bid Closing Date and Time. A deputy shall submit the power of attorney an</w:t>
      </w:r>
      <w:r w:rsidR="007E5FE8">
        <w:rPr>
          <w:rFonts w:ascii="Arial" w:hAnsi="Arial" w:cs="Arial"/>
        </w:rPr>
        <w:t>d a copy of his identification.</w:t>
      </w:r>
    </w:p>
    <w:p w:rsidR="00617FA8" w:rsidRPr="008642DF" w:rsidRDefault="005C01B1" w:rsidP="008642DF">
      <w:pPr>
        <w:spacing w:line="276" w:lineRule="auto"/>
        <w:rPr>
          <w:rFonts w:ascii="Arial" w:hAnsi="Arial" w:cs="Arial"/>
        </w:rPr>
      </w:pPr>
      <w:r w:rsidRPr="008642DF">
        <w:rPr>
          <w:rFonts w:ascii="Arial" w:hAnsi="Arial" w:cs="Arial"/>
        </w:rPr>
        <w:t xml:space="preserve">. </w:t>
      </w:r>
      <w:r w:rsidR="00CD353F">
        <w:rPr>
          <w:rFonts w:ascii="Arial" w:hAnsi="Arial" w:cs="Arial"/>
        </w:rPr>
        <w:t xml:space="preserve">The main </w:t>
      </w:r>
      <w:r w:rsidR="00E70D95">
        <w:rPr>
          <w:rFonts w:ascii="Arial" w:hAnsi="Arial" w:cs="Arial"/>
        </w:rPr>
        <w:t>Bid c</w:t>
      </w:r>
      <w:r w:rsidR="00B56FA8">
        <w:rPr>
          <w:rFonts w:ascii="Arial" w:hAnsi="Arial" w:cs="Arial"/>
        </w:rPr>
        <w:t xml:space="preserve">urrency is </w:t>
      </w:r>
      <w:r w:rsidR="00E85DBE">
        <w:rPr>
          <w:rFonts w:ascii="Arial" w:hAnsi="Arial" w:cs="Arial"/>
        </w:rPr>
        <w:t>KRW</w:t>
      </w:r>
      <w:r w:rsidR="00CD353F">
        <w:rPr>
          <w:rFonts w:ascii="Arial" w:hAnsi="Arial" w:cs="Arial"/>
        </w:rPr>
        <w:t xml:space="preserve"> but other currency could be accepted.</w:t>
      </w:r>
    </w:p>
    <w:p w:rsidR="00B47561" w:rsidRDefault="00B47561" w:rsidP="00B47561">
      <w:pPr>
        <w:spacing w:line="276" w:lineRule="auto"/>
        <w:rPr>
          <w:rFonts w:ascii="Arial" w:hAnsi="Arial" w:cs="Arial"/>
        </w:rPr>
      </w:pPr>
      <w:r w:rsidRPr="008642DF">
        <w:rPr>
          <w:rFonts w:ascii="Arial" w:hAnsi="Arial" w:cs="Arial"/>
        </w:rPr>
        <w:t>. Bid</w:t>
      </w:r>
      <w:r>
        <w:rPr>
          <w:rFonts w:ascii="Arial" w:hAnsi="Arial" w:cs="Arial"/>
        </w:rPr>
        <w:t xml:space="preserve"> </w:t>
      </w:r>
      <w:r w:rsidR="004F34C7">
        <w:rPr>
          <w:rFonts w:ascii="Arial" w:hAnsi="Arial" w:cs="Arial"/>
        </w:rPr>
        <w:t>C</w:t>
      </w:r>
      <w:r>
        <w:rPr>
          <w:rFonts w:ascii="Arial" w:hAnsi="Arial" w:cs="Arial"/>
        </w:rPr>
        <w:t xml:space="preserve">losing Date and Time: </w:t>
      </w:r>
      <w:r w:rsidR="00331906">
        <w:rPr>
          <w:rFonts w:ascii="Arial" w:hAnsi="Arial" w:cs="Arial" w:hint="eastAsia"/>
        </w:rPr>
        <w:t>M</w:t>
      </w:r>
      <w:r w:rsidR="00331906">
        <w:rPr>
          <w:rFonts w:ascii="Arial" w:hAnsi="Arial" w:cs="Arial"/>
        </w:rPr>
        <w:t>ay</w:t>
      </w:r>
      <w:r w:rsidR="003875D0">
        <w:rPr>
          <w:rFonts w:ascii="Arial" w:hAnsi="Arial" w:cs="Arial"/>
        </w:rPr>
        <w:t xml:space="preserve"> </w:t>
      </w:r>
      <w:r w:rsidR="00E60513">
        <w:rPr>
          <w:rFonts w:ascii="Arial" w:hAnsi="Arial" w:cs="Arial"/>
        </w:rPr>
        <w:t>17</w:t>
      </w:r>
      <w:r>
        <w:rPr>
          <w:rFonts w:ascii="Arial" w:hAnsi="Arial" w:cs="Arial"/>
        </w:rPr>
        <w:t>, 20</w:t>
      </w:r>
      <w:r w:rsidR="00E85DBE">
        <w:rPr>
          <w:rFonts w:ascii="Arial" w:hAnsi="Arial" w:cs="Arial"/>
        </w:rPr>
        <w:t>2</w:t>
      </w:r>
      <w:r w:rsidR="001948D8">
        <w:rPr>
          <w:rFonts w:ascii="Arial" w:hAnsi="Arial" w:cs="Arial"/>
        </w:rPr>
        <w:t>2</w:t>
      </w:r>
      <w:r w:rsidR="00E85DBE">
        <w:rPr>
          <w:rFonts w:ascii="Arial" w:hAnsi="Arial" w:cs="Arial"/>
        </w:rPr>
        <w:t xml:space="preserve"> </w:t>
      </w:r>
      <w:r>
        <w:rPr>
          <w:rFonts w:ascii="Arial" w:hAnsi="Arial" w:cs="Arial"/>
        </w:rPr>
        <w:t>1</w:t>
      </w:r>
      <w:r w:rsidR="00E85DBE">
        <w:rPr>
          <w:rFonts w:ascii="Arial" w:hAnsi="Arial" w:cs="Arial"/>
        </w:rPr>
        <w:t>4</w:t>
      </w:r>
      <w:r w:rsidRPr="008642DF">
        <w:rPr>
          <w:rFonts w:ascii="Arial" w:hAnsi="Arial" w:cs="Arial"/>
        </w:rPr>
        <w:t>:00 Korean Local Time</w:t>
      </w:r>
    </w:p>
    <w:p w:rsidR="006A6B7A" w:rsidRPr="00331906" w:rsidRDefault="006A6B7A" w:rsidP="006A6B7A">
      <w:pPr>
        <w:spacing w:line="276" w:lineRule="auto"/>
        <w:ind w:firstLineChars="100" w:firstLine="200"/>
        <w:rPr>
          <w:rFonts w:ascii="Arial" w:hAnsi="Arial" w:cs="Arial"/>
          <w:b/>
          <w:u w:val="single"/>
        </w:rPr>
      </w:pPr>
      <w:r w:rsidRPr="006A6B7A">
        <w:rPr>
          <w:rFonts w:ascii="Arial" w:hAnsi="Arial" w:cs="Arial" w:hint="eastAsia"/>
          <w:b/>
          <w:u w:val="single"/>
        </w:rPr>
        <w:t>※</w:t>
      </w:r>
      <w:r w:rsidRPr="006A6B7A">
        <w:rPr>
          <w:rFonts w:ascii="Arial" w:hAnsi="Arial" w:cs="Arial" w:hint="eastAsia"/>
          <w:b/>
          <w:u w:val="single"/>
        </w:rPr>
        <w:t xml:space="preserve"> </w:t>
      </w:r>
      <w:r w:rsidRPr="006A6B7A">
        <w:rPr>
          <w:rFonts w:ascii="Arial" w:hAnsi="Arial" w:cs="Arial"/>
          <w:b/>
          <w:u w:val="single"/>
        </w:rPr>
        <w:t>The proposal submitted after the designated dat</w:t>
      </w:r>
      <w:r w:rsidRPr="00331906">
        <w:rPr>
          <w:rFonts w:ascii="Arial" w:hAnsi="Arial" w:cs="Arial"/>
          <w:b/>
          <w:u w:val="single"/>
        </w:rPr>
        <w:t>e and time shall be considered as invalid.</w:t>
      </w:r>
    </w:p>
    <w:p w:rsidR="00B47561" w:rsidRPr="00331906" w:rsidRDefault="00B47561" w:rsidP="00B47561">
      <w:pPr>
        <w:spacing w:line="276" w:lineRule="auto"/>
        <w:rPr>
          <w:rFonts w:ascii="Arial" w:hAnsi="Arial" w:cs="Arial"/>
        </w:rPr>
      </w:pPr>
      <w:r w:rsidRPr="00331906">
        <w:rPr>
          <w:rFonts w:ascii="Arial" w:hAnsi="Arial" w:cs="Arial"/>
        </w:rPr>
        <w:t xml:space="preserve">. </w:t>
      </w:r>
      <w:r w:rsidRPr="00331906">
        <w:rPr>
          <w:rFonts w:ascii="Arial" w:hAnsi="Arial" w:cs="Arial" w:hint="eastAsia"/>
        </w:rPr>
        <w:t>Op</w:t>
      </w:r>
      <w:r w:rsidR="001629F4">
        <w:rPr>
          <w:rFonts w:ascii="Arial" w:hAnsi="Arial" w:cs="Arial"/>
        </w:rPr>
        <w:t>e</w:t>
      </w:r>
      <w:r w:rsidRPr="00331906">
        <w:rPr>
          <w:rFonts w:ascii="Arial" w:hAnsi="Arial" w:cs="Arial" w:hint="eastAsia"/>
        </w:rPr>
        <w:t xml:space="preserve">ning </w:t>
      </w:r>
      <w:r w:rsidRPr="00331906">
        <w:rPr>
          <w:rFonts w:ascii="Arial" w:hAnsi="Arial" w:cs="Arial"/>
        </w:rPr>
        <w:t xml:space="preserve">of Bid and Declaration of Successful Bid: </w:t>
      </w:r>
      <w:r w:rsidR="00331906" w:rsidRPr="00331906">
        <w:rPr>
          <w:rFonts w:ascii="Arial" w:hAnsi="Arial" w:cs="Arial"/>
        </w:rPr>
        <w:t>May</w:t>
      </w:r>
      <w:r w:rsidR="00F14F06" w:rsidRPr="00331906">
        <w:rPr>
          <w:rFonts w:ascii="Arial" w:hAnsi="Arial" w:cs="Arial"/>
        </w:rPr>
        <w:t xml:space="preserve"> </w:t>
      </w:r>
      <w:r w:rsidR="00E60513">
        <w:rPr>
          <w:rFonts w:ascii="Arial" w:hAnsi="Arial" w:cs="Arial"/>
        </w:rPr>
        <w:t>17</w:t>
      </w:r>
      <w:r w:rsidR="00F52D84" w:rsidRPr="00331906">
        <w:rPr>
          <w:rFonts w:ascii="Arial" w:hAnsi="Arial" w:cs="Arial"/>
        </w:rPr>
        <w:t>, 20</w:t>
      </w:r>
      <w:r w:rsidR="00E85DBE" w:rsidRPr="00331906">
        <w:rPr>
          <w:rFonts w:ascii="Arial" w:hAnsi="Arial" w:cs="Arial"/>
        </w:rPr>
        <w:t>2</w:t>
      </w:r>
      <w:r w:rsidR="001948D8" w:rsidRPr="00331906">
        <w:rPr>
          <w:rFonts w:ascii="Arial" w:hAnsi="Arial" w:cs="Arial"/>
        </w:rPr>
        <w:t>2</w:t>
      </w:r>
      <w:r w:rsidR="00F52D84" w:rsidRPr="00331906">
        <w:rPr>
          <w:rFonts w:ascii="Arial" w:hAnsi="Arial" w:cs="Arial"/>
        </w:rPr>
        <w:t xml:space="preserve"> 16:00</w:t>
      </w:r>
      <w:r w:rsidRPr="00331906">
        <w:rPr>
          <w:rFonts w:ascii="Arial" w:hAnsi="Arial" w:cs="Arial"/>
        </w:rPr>
        <w:t xml:space="preserve"> Korean Local Time</w:t>
      </w:r>
      <w:r w:rsidR="006A6B7A" w:rsidRPr="00331906">
        <w:rPr>
          <w:rFonts w:ascii="Arial" w:hAnsi="Arial" w:cs="Arial"/>
        </w:rPr>
        <w:t>.</w:t>
      </w:r>
    </w:p>
    <w:p w:rsidR="006A6B7A" w:rsidRPr="00331906" w:rsidRDefault="006A6B7A" w:rsidP="00B47561">
      <w:pPr>
        <w:spacing w:line="276" w:lineRule="auto"/>
        <w:rPr>
          <w:rFonts w:ascii="Arial" w:hAnsi="Arial" w:cs="Arial"/>
        </w:rPr>
      </w:pPr>
    </w:p>
    <w:p w:rsidR="00F93CBC" w:rsidRPr="00331906" w:rsidRDefault="00C30B96" w:rsidP="008642DF">
      <w:pPr>
        <w:spacing w:line="276" w:lineRule="auto"/>
        <w:rPr>
          <w:rFonts w:ascii="Arial" w:hAnsi="Arial" w:cs="Arial"/>
          <w:b/>
          <w:sz w:val="24"/>
          <w:szCs w:val="24"/>
        </w:rPr>
      </w:pPr>
      <w:r w:rsidRPr="00331906">
        <w:rPr>
          <w:rFonts w:ascii="Arial" w:hAnsi="Arial" w:cs="Arial"/>
          <w:b/>
          <w:sz w:val="24"/>
          <w:szCs w:val="24"/>
        </w:rPr>
        <w:t>4</w:t>
      </w:r>
      <w:r w:rsidR="00F93CBC" w:rsidRPr="00331906">
        <w:rPr>
          <w:rFonts w:ascii="Arial" w:hAnsi="Arial" w:cs="Arial"/>
          <w:b/>
          <w:sz w:val="24"/>
          <w:szCs w:val="24"/>
        </w:rPr>
        <w:t>. Bid Bond</w:t>
      </w:r>
    </w:p>
    <w:p w:rsidR="00641D4E" w:rsidRDefault="00F93CBC" w:rsidP="00E85DBE">
      <w:pPr>
        <w:spacing w:line="276" w:lineRule="auto"/>
        <w:ind w:left="126" w:hangingChars="63" w:hanging="126"/>
        <w:rPr>
          <w:rFonts w:ascii="Arial" w:hAnsi="Arial" w:cs="Arial"/>
        </w:rPr>
      </w:pPr>
      <w:r w:rsidRPr="00331906">
        <w:rPr>
          <w:rFonts w:ascii="Arial" w:hAnsi="Arial" w:cs="Arial"/>
        </w:rPr>
        <w:t xml:space="preserve">. </w:t>
      </w:r>
      <w:r w:rsidR="00641D4E" w:rsidRPr="00331906">
        <w:rPr>
          <w:rFonts w:ascii="Arial" w:hAnsi="Arial" w:cs="Arial"/>
        </w:rPr>
        <w:t>Bidder shall establish a bid bond</w:t>
      </w:r>
      <w:r w:rsidR="007E5FE8" w:rsidRPr="00331906">
        <w:rPr>
          <w:rFonts w:ascii="Arial" w:hAnsi="Arial" w:cs="Arial"/>
        </w:rPr>
        <w:t xml:space="preserve"> </w:t>
      </w:r>
      <w:r w:rsidR="00641D4E" w:rsidRPr="00331906">
        <w:rPr>
          <w:rFonts w:ascii="Arial" w:hAnsi="Arial" w:cs="Arial"/>
        </w:rPr>
        <w:t>in favor of KARI before the Bid Closing Date</w:t>
      </w:r>
      <w:r w:rsidR="00667CEC" w:rsidRPr="00331906">
        <w:rPr>
          <w:rFonts w:ascii="Arial" w:hAnsi="Arial" w:cs="Arial"/>
        </w:rPr>
        <w:t xml:space="preserve"> and Time</w:t>
      </w:r>
      <w:r w:rsidR="00E85DBE" w:rsidRPr="00331906">
        <w:rPr>
          <w:rFonts w:ascii="Arial" w:hAnsi="Arial" w:cs="Arial"/>
        </w:rPr>
        <w:t xml:space="preserve"> (</w:t>
      </w:r>
      <w:r w:rsidR="00331906" w:rsidRPr="00331906">
        <w:rPr>
          <w:rFonts w:ascii="Arial" w:hAnsi="Arial" w:cs="Arial"/>
        </w:rPr>
        <w:t>May</w:t>
      </w:r>
      <w:r w:rsidR="00E85DBE" w:rsidRPr="00331906">
        <w:rPr>
          <w:rFonts w:ascii="Arial" w:hAnsi="Arial" w:cs="Arial"/>
        </w:rPr>
        <w:t xml:space="preserve"> </w:t>
      </w:r>
      <w:r w:rsidR="00E60513">
        <w:rPr>
          <w:rFonts w:ascii="Arial" w:hAnsi="Arial" w:cs="Arial"/>
        </w:rPr>
        <w:t>17</w:t>
      </w:r>
      <w:r w:rsidR="00E85DBE" w:rsidRPr="00331906">
        <w:rPr>
          <w:rFonts w:ascii="Arial" w:hAnsi="Arial" w:cs="Arial"/>
        </w:rPr>
        <w:t>, 202</w:t>
      </w:r>
      <w:r w:rsidR="001948D8" w:rsidRPr="00331906">
        <w:rPr>
          <w:rFonts w:ascii="Arial" w:hAnsi="Arial" w:cs="Arial"/>
        </w:rPr>
        <w:t>2</w:t>
      </w:r>
      <w:r w:rsidR="00E85DBE">
        <w:rPr>
          <w:rFonts w:ascii="Arial" w:hAnsi="Arial" w:cs="Arial"/>
        </w:rPr>
        <w:t xml:space="preserve"> </w:t>
      </w:r>
      <w:r w:rsidR="00E85DBE">
        <w:rPr>
          <w:rFonts w:ascii="Arial" w:hAnsi="Arial" w:cs="Arial"/>
        </w:rPr>
        <w:lastRenderedPageBreak/>
        <w:t>14</w:t>
      </w:r>
      <w:r w:rsidR="00E85DBE" w:rsidRPr="008642DF">
        <w:rPr>
          <w:rFonts w:ascii="Arial" w:hAnsi="Arial" w:cs="Arial"/>
        </w:rPr>
        <w:t>:00</w:t>
      </w:r>
      <w:r w:rsidR="00E85DBE">
        <w:rPr>
          <w:rFonts w:ascii="Arial" w:hAnsi="Arial" w:cs="Arial"/>
        </w:rPr>
        <w:t>)</w:t>
      </w:r>
      <w:r w:rsidR="00641D4E">
        <w:rPr>
          <w:rFonts w:ascii="Arial" w:hAnsi="Arial" w:cs="Arial"/>
        </w:rPr>
        <w:t>.</w:t>
      </w:r>
    </w:p>
    <w:p w:rsidR="00F93CBC" w:rsidRPr="00331906" w:rsidRDefault="00641D4E" w:rsidP="008642DF">
      <w:pPr>
        <w:spacing w:line="276" w:lineRule="auto"/>
        <w:ind w:left="200" w:hangingChars="100" w:hanging="200"/>
        <w:rPr>
          <w:rFonts w:ascii="Arial" w:hAnsi="Arial" w:cs="Arial"/>
        </w:rPr>
      </w:pPr>
      <w:r w:rsidRPr="008642DF">
        <w:rPr>
          <w:rFonts w:ascii="Arial" w:hAnsi="Arial" w:cs="Arial"/>
        </w:rPr>
        <w:t xml:space="preserve">. </w:t>
      </w:r>
      <w:r w:rsidR="00F93CBC" w:rsidRPr="008642DF">
        <w:rPr>
          <w:rFonts w:ascii="Arial" w:hAnsi="Arial" w:cs="Arial"/>
        </w:rPr>
        <w:t>The total amount of the bid bond shall be at least five (5</w:t>
      </w:r>
      <w:r w:rsidR="00F93CBC" w:rsidRPr="00331906">
        <w:rPr>
          <w:rFonts w:ascii="Arial" w:hAnsi="Arial" w:cs="Arial"/>
        </w:rPr>
        <w:t>) percent of total bid value</w:t>
      </w:r>
      <w:r w:rsidR="0084272F" w:rsidRPr="00331906">
        <w:rPr>
          <w:rFonts w:ascii="Arial" w:hAnsi="Arial" w:cs="Arial"/>
        </w:rPr>
        <w:t xml:space="preserve"> and shall </w:t>
      </w:r>
      <w:r w:rsidR="005B3F70" w:rsidRPr="00331906">
        <w:rPr>
          <w:rFonts w:ascii="Arial" w:hAnsi="Arial" w:cs="Arial"/>
        </w:rPr>
        <w:t>be valid for</w:t>
      </w:r>
      <w:r w:rsidR="0084272F" w:rsidRPr="00331906">
        <w:rPr>
          <w:rFonts w:ascii="Arial" w:hAnsi="Arial" w:cs="Arial"/>
        </w:rPr>
        <w:t xml:space="preserve"> </w:t>
      </w:r>
      <w:r w:rsidR="003E3232" w:rsidRPr="00331906">
        <w:rPr>
          <w:rFonts w:ascii="Arial" w:hAnsi="Arial" w:cs="Arial"/>
        </w:rPr>
        <w:t xml:space="preserve">at </w:t>
      </w:r>
      <w:r w:rsidR="0084272F" w:rsidRPr="00331906">
        <w:rPr>
          <w:rFonts w:ascii="Arial" w:hAnsi="Arial" w:cs="Arial"/>
        </w:rPr>
        <w:t xml:space="preserve">least </w:t>
      </w:r>
      <w:r w:rsidR="00B47561" w:rsidRPr="00331906">
        <w:rPr>
          <w:rFonts w:ascii="Arial" w:hAnsi="Arial" w:cs="Arial"/>
        </w:rPr>
        <w:t>three</w:t>
      </w:r>
      <w:r w:rsidR="00736E88" w:rsidRPr="00331906">
        <w:rPr>
          <w:rFonts w:ascii="Arial" w:hAnsi="Arial" w:cs="Arial"/>
        </w:rPr>
        <w:t xml:space="preserve"> (</w:t>
      </w:r>
      <w:r w:rsidR="00B47561" w:rsidRPr="00331906">
        <w:rPr>
          <w:rFonts w:ascii="Arial" w:hAnsi="Arial" w:cs="Arial"/>
        </w:rPr>
        <w:t>3</w:t>
      </w:r>
      <w:r w:rsidR="00736E88" w:rsidRPr="00331906">
        <w:rPr>
          <w:rFonts w:ascii="Arial" w:hAnsi="Arial" w:cs="Arial"/>
        </w:rPr>
        <w:t xml:space="preserve">) </w:t>
      </w:r>
      <w:r w:rsidR="005E1B06" w:rsidRPr="00331906">
        <w:rPr>
          <w:rFonts w:ascii="Arial" w:hAnsi="Arial" w:cs="Arial"/>
        </w:rPr>
        <w:t>month</w:t>
      </w:r>
      <w:r w:rsidR="00B47561" w:rsidRPr="00331906">
        <w:rPr>
          <w:rFonts w:ascii="Arial" w:hAnsi="Arial" w:cs="Arial"/>
        </w:rPr>
        <w:t>s</w:t>
      </w:r>
      <w:r w:rsidR="004F34C7" w:rsidRPr="00331906">
        <w:rPr>
          <w:rFonts w:ascii="Arial" w:hAnsi="Arial" w:cs="Arial"/>
        </w:rPr>
        <w:t xml:space="preserve"> from the Bid Closing Date and Time</w:t>
      </w:r>
      <w:r w:rsidR="00412DCC" w:rsidRPr="00331906">
        <w:rPr>
          <w:rFonts w:ascii="Arial" w:hAnsi="Arial" w:cs="Arial"/>
        </w:rPr>
        <w:t xml:space="preserve"> (</w:t>
      </w:r>
      <w:r w:rsidR="00331906" w:rsidRPr="00331906">
        <w:rPr>
          <w:rFonts w:ascii="Arial" w:hAnsi="Arial" w:cs="Arial"/>
        </w:rPr>
        <w:t>May</w:t>
      </w:r>
      <w:r w:rsidR="00412DCC" w:rsidRPr="00331906">
        <w:rPr>
          <w:rFonts w:ascii="Arial" w:hAnsi="Arial" w:cs="Arial"/>
        </w:rPr>
        <w:t xml:space="preserve"> </w:t>
      </w:r>
      <w:r w:rsidR="00E60513">
        <w:rPr>
          <w:rFonts w:ascii="Arial" w:hAnsi="Arial" w:cs="Arial"/>
        </w:rPr>
        <w:t>17</w:t>
      </w:r>
      <w:r w:rsidR="00412DCC" w:rsidRPr="00331906">
        <w:rPr>
          <w:rFonts w:ascii="Arial" w:hAnsi="Arial" w:cs="Arial"/>
        </w:rPr>
        <w:t>, 202</w:t>
      </w:r>
      <w:r w:rsidR="001948D8" w:rsidRPr="00331906">
        <w:rPr>
          <w:rFonts w:ascii="Arial" w:hAnsi="Arial" w:cs="Arial"/>
        </w:rPr>
        <w:t>2</w:t>
      </w:r>
      <w:r w:rsidR="00412DCC" w:rsidRPr="00331906">
        <w:rPr>
          <w:rFonts w:ascii="Arial" w:hAnsi="Arial" w:cs="Arial"/>
        </w:rPr>
        <w:t xml:space="preserve"> 14:00)</w:t>
      </w:r>
      <w:r w:rsidR="004F34C7" w:rsidRPr="00331906">
        <w:rPr>
          <w:rFonts w:ascii="Arial" w:hAnsi="Arial" w:cs="Arial"/>
        </w:rPr>
        <w:t>.</w:t>
      </w:r>
    </w:p>
    <w:p w:rsidR="0084272F" w:rsidRPr="008642DF" w:rsidRDefault="00F93CBC" w:rsidP="008642DF">
      <w:pPr>
        <w:spacing w:line="276" w:lineRule="auto"/>
        <w:ind w:left="200" w:hangingChars="100" w:hanging="200"/>
        <w:rPr>
          <w:rFonts w:ascii="Arial" w:hAnsi="Arial" w:cs="Arial"/>
          <w:lang w:val="de-DE"/>
        </w:rPr>
      </w:pPr>
      <w:r w:rsidRPr="00331906">
        <w:rPr>
          <w:rFonts w:ascii="Arial" w:hAnsi="Arial" w:cs="Arial"/>
        </w:rPr>
        <w:t xml:space="preserve">. </w:t>
      </w:r>
      <w:r w:rsidR="007E5FE8" w:rsidRPr="00331906">
        <w:rPr>
          <w:rFonts w:ascii="Arial" w:hAnsi="Arial" w:cs="Arial"/>
        </w:rPr>
        <w:t xml:space="preserve">The Bid Bond shall be </w:t>
      </w:r>
      <w:r w:rsidR="007E0D0F" w:rsidRPr="00331906">
        <w:rPr>
          <w:rFonts w:ascii="Arial" w:hAnsi="Arial" w:cs="Arial"/>
        </w:rPr>
        <w:t xml:space="preserve">issued by the Seoul Guarantee Insurance Company </w:t>
      </w:r>
      <w:r w:rsidR="007E5FE8" w:rsidRPr="00331906">
        <w:rPr>
          <w:rFonts w:ascii="Arial" w:hAnsi="Arial" w:cs="Arial"/>
          <w:bCs/>
        </w:rPr>
        <w:t xml:space="preserve">in the form of a </w:t>
      </w:r>
      <w:r w:rsidR="007E5FE8" w:rsidRPr="00331906">
        <w:rPr>
          <w:rFonts w:ascii="Arial" w:hAnsi="Arial" w:cs="Arial"/>
        </w:rPr>
        <w:t>surety bond</w:t>
      </w:r>
      <w:r w:rsidR="006A7382" w:rsidRPr="00331906">
        <w:rPr>
          <w:rFonts w:ascii="Arial" w:hAnsi="Arial" w:cs="Arial"/>
        </w:rPr>
        <w:t xml:space="preserve"> or</w:t>
      </w:r>
      <w:r w:rsidR="007E0D0F" w:rsidRPr="00331906">
        <w:rPr>
          <w:rFonts w:ascii="Arial" w:hAnsi="Arial" w:cs="Arial"/>
        </w:rPr>
        <w:t xml:space="preserve"> </w:t>
      </w:r>
      <w:r w:rsidR="007E5FE8" w:rsidRPr="00331906">
        <w:rPr>
          <w:rFonts w:ascii="Arial" w:hAnsi="Arial" w:cs="Arial"/>
        </w:rPr>
        <w:t xml:space="preserve">by </w:t>
      </w:r>
      <w:r w:rsidR="0084272F" w:rsidRPr="00331906">
        <w:rPr>
          <w:rFonts w:ascii="Arial" w:hAnsi="Arial" w:cs="Arial"/>
        </w:rPr>
        <w:t>first class international bank in the form of an irrevocable letter of credit and advised through “Woori Bank”</w:t>
      </w:r>
      <w:r w:rsidR="007E5FE8" w:rsidRPr="00331906">
        <w:rPr>
          <w:rFonts w:ascii="Arial" w:hAnsi="Arial" w:cs="Arial"/>
          <w:lang w:val="de-DE"/>
        </w:rPr>
        <w:t xml:space="preserve"> (Daejeon Branch at 29 Munye-ro</w:t>
      </w:r>
      <w:r w:rsidR="0084272F" w:rsidRPr="00331906">
        <w:rPr>
          <w:rFonts w:ascii="Arial" w:hAnsi="Arial" w:cs="Arial"/>
          <w:lang w:val="de-DE"/>
        </w:rPr>
        <w:t xml:space="preserve">, Seo-gu, Daejeon, </w:t>
      </w:r>
      <w:r w:rsidR="00D72BB0" w:rsidRPr="00331906">
        <w:rPr>
          <w:rFonts w:ascii="Arial" w:hAnsi="Arial" w:cs="Arial"/>
          <w:lang w:val="de-DE"/>
        </w:rPr>
        <w:t>35241</w:t>
      </w:r>
      <w:r w:rsidR="007E5FE8" w:rsidRPr="00331906">
        <w:rPr>
          <w:rFonts w:ascii="Arial" w:hAnsi="Arial" w:cs="Arial"/>
          <w:lang w:val="de-DE"/>
        </w:rPr>
        <w:t xml:space="preserve"> </w:t>
      </w:r>
      <w:r w:rsidR="0084272F" w:rsidRPr="00331906">
        <w:rPr>
          <w:rFonts w:ascii="Arial" w:hAnsi="Arial" w:cs="Arial"/>
          <w:lang w:val="de-DE"/>
        </w:rPr>
        <w:t xml:space="preserve">Korea, </w:t>
      </w:r>
      <w:r w:rsidR="00E27743" w:rsidRPr="00331906">
        <w:fldChar w:fldCharType="begin"/>
      </w:r>
      <w:r w:rsidR="00E27743" w:rsidRPr="00331906">
        <w:instrText xml:space="preserve"> HYPERLINK "Tel:+82-42-488-9704" </w:instrText>
      </w:r>
      <w:r w:rsidR="00E27743" w:rsidRPr="00331906">
        <w:fldChar w:fldCharType="separate"/>
      </w:r>
      <w:r w:rsidR="0084272F" w:rsidRPr="00331906">
        <w:rPr>
          <w:rStyle w:val="a8"/>
          <w:rFonts w:ascii="Arial" w:hAnsi="Arial" w:cs="Arial"/>
          <w:color w:val="000000" w:themeColor="text1"/>
          <w:lang w:val="de-DE"/>
        </w:rPr>
        <w:t>Tel:+82-42-488-9704</w:t>
      </w:r>
      <w:r w:rsidR="00E27743" w:rsidRPr="00331906">
        <w:rPr>
          <w:rStyle w:val="a8"/>
          <w:rFonts w:ascii="Arial" w:hAnsi="Arial" w:cs="Arial"/>
          <w:color w:val="000000" w:themeColor="text1"/>
          <w:lang w:val="de-DE"/>
        </w:rPr>
        <w:fldChar w:fldCharType="end"/>
      </w:r>
      <w:r w:rsidR="0084272F" w:rsidRPr="00331906">
        <w:rPr>
          <w:rFonts w:ascii="Arial" w:hAnsi="Arial" w:cs="Arial"/>
          <w:lang w:val="de-DE"/>
        </w:rPr>
        <w:t>, Ext.312)</w:t>
      </w:r>
      <w:r w:rsidR="006A7382" w:rsidRPr="00331906">
        <w:rPr>
          <w:rFonts w:ascii="Arial" w:hAnsi="Arial" w:cs="Arial"/>
          <w:lang w:val="de-DE"/>
        </w:rPr>
        <w:t xml:space="preserve"> or cash or other means of gurantee acceptable to KARI</w:t>
      </w:r>
      <w:r w:rsidR="0084272F" w:rsidRPr="00331906">
        <w:rPr>
          <w:rFonts w:ascii="Arial" w:hAnsi="Arial" w:cs="Arial"/>
          <w:lang w:val="de-DE"/>
        </w:rPr>
        <w:t xml:space="preserve">. The bond shall be available </w:t>
      </w:r>
      <w:r w:rsidR="00A430AC" w:rsidRPr="00331906">
        <w:rPr>
          <w:rFonts w:ascii="Arial" w:hAnsi="Arial" w:cs="Arial"/>
          <w:lang w:val="de-DE"/>
        </w:rPr>
        <w:t xml:space="preserve">by KARI’s request on the </w:t>
      </w:r>
      <w:r w:rsidR="00A430AC" w:rsidRPr="00331906">
        <w:rPr>
          <w:rFonts w:ascii="Arial" w:hAnsi="Arial" w:cs="Arial"/>
        </w:rPr>
        <w:t>Seoul Guarantee Insurance Company</w:t>
      </w:r>
      <w:r w:rsidR="00A430AC" w:rsidRPr="008642DF">
        <w:rPr>
          <w:rFonts w:ascii="Arial" w:hAnsi="Arial" w:cs="Arial"/>
          <w:lang w:val="de-DE"/>
        </w:rPr>
        <w:t xml:space="preserve"> </w:t>
      </w:r>
      <w:r w:rsidR="00A430AC">
        <w:rPr>
          <w:rFonts w:ascii="Arial" w:hAnsi="Arial" w:cs="Arial"/>
          <w:lang w:val="de-DE"/>
        </w:rPr>
        <w:t xml:space="preserve">or </w:t>
      </w:r>
      <w:r w:rsidR="0084272F" w:rsidRPr="008642DF">
        <w:rPr>
          <w:rFonts w:ascii="Arial" w:hAnsi="Arial" w:cs="Arial"/>
          <w:lang w:val="de-DE"/>
        </w:rPr>
        <w:t>by KARI’s draft at sight drawn on the bank, accompanied by the statement of KARI stating that Bidder has refused to enter into a contract with the terms and conditions in the proposal as amended, if any, that Bidder has hindered the fair bidding by fraud or mispresentation, or that Bidder has withdrawn its Proposal after the Bid Closing Date.</w:t>
      </w:r>
    </w:p>
    <w:p w:rsidR="00F93CBC" w:rsidRPr="008642DF" w:rsidRDefault="0061717E" w:rsidP="008642DF">
      <w:pPr>
        <w:spacing w:line="276" w:lineRule="auto"/>
        <w:ind w:left="200" w:hangingChars="100" w:hanging="200"/>
        <w:rPr>
          <w:rFonts w:ascii="Arial" w:hAnsi="Arial" w:cs="Arial"/>
          <w:lang w:val="de-DE"/>
        </w:rPr>
      </w:pPr>
      <w:r w:rsidRPr="008642DF">
        <w:rPr>
          <w:rFonts w:ascii="Arial" w:hAnsi="Arial" w:cs="Arial"/>
        </w:rPr>
        <w:t xml:space="preserve">. </w:t>
      </w:r>
      <w:r w:rsidRPr="008642DF">
        <w:rPr>
          <w:rFonts w:ascii="Arial" w:hAnsi="Arial" w:cs="Arial"/>
          <w:lang w:val="de-DE"/>
        </w:rPr>
        <w:t>All of the Bid Bonds will be released promptly at the time of contract award by KARI without interest.</w:t>
      </w:r>
    </w:p>
    <w:p w:rsidR="00F93CBC" w:rsidRPr="008642DF" w:rsidRDefault="00F93CBC" w:rsidP="008642DF">
      <w:pPr>
        <w:spacing w:line="276" w:lineRule="auto"/>
        <w:rPr>
          <w:rFonts w:ascii="Arial" w:hAnsi="Arial" w:cs="Arial"/>
        </w:rPr>
      </w:pPr>
      <w:r w:rsidRPr="008642DF">
        <w:rPr>
          <w:rFonts w:ascii="Arial" w:hAnsi="Arial" w:cs="Arial"/>
        </w:rPr>
        <w:t>.</w:t>
      </w:r>
      <w:r w:rsidR="00E70D95">
        <w:rPr>
          <w:rFonts w:ascii="Arial" w:hAnsi="Arial" w:cs="Arial"/>
        </w:rPr>
        <w:t xml:space="preserve"> </w:t>
      </w:r>
      <w:r w:rsidR="00B56FA8">
        <w:rPr>
          <w:rFonts w:ascii="Arial" w:hAnsi="Arial" w:cs="Arial"/>
        </w:rPr>
        <w:t xml:space="preserve">The currency of bid bond is </w:t>
      </w:r>
      <w:r w:rsidR="00412DCC">
        <w:rPr>
          <w:rFonts w:ascii="Arial" w:hAnsi="Arial" w:cs="Arial"/>
        </w:rPr>
        <w:t>KRW</w:t>
      </w:r>
      <w:r w:rsidR="00E037BA" w:rsidRPr="00E037BA">
        <w:rPr>
          <w:rFonts w:ascii="Arial" w:hAnsi="Arial" w:cs="Arial"/>
        </w:rPr>
        <w:t xml:space="preserve"> </w:t>
      </w:r>
      <w:r w:rsidR="00E037BA">
        <w:rPr>
          <w:rFonts w:ascii="Arial" w:hAnsi="Arial" w:cs="Arial"/>
        </w:rPr>
        <w:t>but other currency could be accepted</w:t>
      </w:r>
      <w:r w:rsidRPr="008642DF">
        <w:rPr>
          <w:rFonts w:ascii="Arial" w:hAnsi="Arial" w:cs="Arial"/>
        </w:rPr>
        <w:t>.</w:t>
      </w:r>
    </w:p>
    <w:p w:rsidR="00F93CBC" w:rsidRPr="00E27743" w:rsidRDefault="00F93CBC" w:rsidP="008642DF">
      <w:pPr>
        <w:spacing w:line="276" w:lineRule="auto"/>
        <w:rPr>
          <w:rFonts w:ascii="Arial" w:hAnsi="Arial" w:cs="Arial"/>
          <w:sz w:val="18"/>
        </w:rPr>
      </w:pPr>
    </w:p>
    <w:p w:rsidR="00F93CBC" w:rsidRPr="008642DF" w:rsidRDefault="00054173" w:rsidP="008642DF">
      <w:pPr>
        <w:spacing w:line="276" w:lineRule="auto"/>
        <w:rPr>
          <w:rFonts w:ascii="Arial" w:hAnsi="Arial" w:cs="Arial"/>
          <w:b/>
          <w:sz w:val="24"/>
          <w:szCs w:val="24"/>
        </w:rPr>
      </w:pPr>
      <w:r w:rsidRPr="008642DF">
        <w:rPr>
          <w:rFonts w:ascii="Arial" w:hAnsi="Arial" w:cs="Arial"/>
          <w:b/>
          <w:sz w:val="24"/>
          <w:szCs w:val="24"/>
        </w:rPr>
        <w:t>5. Acceptance/Rejection of Bids</w:t>
      </w:r>
    </w:p>
    <w:p w:rsidR="00054173" w:rsidRDefault="00F93CBC" w:rsidP="000C151A">
      <w:pPr>
        <w:spacing w:line="276" w:lineRule="auto"/>
        <w:ind w:left="100" w:hangingChars="50" w:hanging="100"/>
        <w:rPr>
          <w:rFonts w:ascii="Arial" w:hAnsi="Arial" w:cs="Arial"/>
        </w:rPr>
      </w:pPr>
      <w:r w:rsidRPr="008642DF">
        <w:rPr>
          <w:rFonts w:ascii="Arial" w:hAnsi="Arial" w:cs="Arial"/>
        </w:rPr>
        <w:t xml:space="preserve">. </w:t>
      </w:r>
      <w:r w:rsidR="00054173" w:rsidRPr="008642DF">
        <w:rPr>
          <w:rFonts w:ascii="Arial" w:hAnsi="Arial" w:cs="Arial"/>
        </w:rPr>
        <w:t>KARI reserves the right to accept or reject any Bidding, and to amend the Bidding process and reject all Bidding at any time prior to the award of the Contract without thereby incurring any liability to the affected Bidder(s), nor is KARI under any obligation to inform the affected Bidder(s) of the ground for its action.</w:t>
      </w:r>
    </w:p>
    <w:p w:rsidR="00F93CBC" w:rsidRPr="00E27743" w:rsidRDefault="00F93CBC" w:rsidP="008642DF">
      <w:pPr>
        <w:spacing w:line="276" w:lineRule="auto"/>
        <w:rPr>
          <w:rFonts w:ascii="Arial" w:hAnsi="Arial" w:cs="Arial"/>
          <w:sz w:val="14"/>
        </w:rPr>
      </w:pPr>
    </w:p>
    <w:p w:rsidR="00054173" w:rsidRPr="008642DF" w:rsidRDefault="00054173" w:rsidP="008642DF">
      <w:pPr>
        <w:spacing w:line="276" w:lineRule="auto"/>
        <w:rPr>
          <w:rFonts w:ascii="Arial" w:hAnsi="Arial" w:cs="Arial"/>
          <w:b/>
          <w:sz w:val="24"/>
          <w:szCs w:val="24"/>
        </w:rPr>
      </w:pPr>
      <w:r w:rsidRPr="008642DF">
        <w:rPr>
          <w:rFonts w:ascii="Arial" w:hAnsi="Arial" w:cs="Arial"/>
          <w:b/>
          <w:sz w:val="24"/>
          <w:szCs w:val="24"/>
        </w:rPr>
        <w:t>6. Selection of Successful Bidder</w:t>
      </w:r>
    </w:p>
    <w:p w:rsidR="0046641E" w:rsidRDefault="0046641E" w:rsidP="0046641E">
      <w:pPr>
        <w:spacing w:line="276" w:lineRule="auto"/>
        <w:ind w:left="100" w:hangingChars="50" w:hanging="100"/>
        <w:rPr>
          <w:rFonts w:ascii="Arial" w:hAnsi="Arial" w:cs="Arial"/>
        </w:rPr>
      </w:pPr>
      <w:r>
        <w:rPr>
          <w:rFonts w:ascii="Arial" w:hAnsi="Arial" w:cs="Arial"/>
        </w:rPr>
        <w:t xml:space="preserve">. Through the evaluation, </w:t>
      </w:r>
      <w:r w:rsidRPr="0046641E">
        <w:rPr>
          <w:rFonts w:ascii="Arial" w:hAnsi="Arial" w:cs="Arial"/>
        </w:rPr>
        <w:t>Bidder</w:t>
      </w:r>
      <w:r w:rsidR="00BC2DEF">
        <w:rPr>
          <w:rFonts w:ascii="Arial" w:hAnsi="Arial" w:cs="Arial"/>
        </w:rPr>
        <w:t>s who get score eighty</w:t>
      </w:r>
      <w:r w:rsidR="00BC2DEF">
        <w:rPr>
          <w:rFonts w:ascii="Arial" w:hAnsi="Arial" w:cs="Arial" w:hint="eastAsia"/>
        </w:rPr>
        <w:t xml:space="preserve"> </w:t>
      </w:r>
      <w:r w:rsidR="00BC2DEF">
        <w:rPr>
          <w:rFonts w:ascii="Arial" w:hAnsi="Arial" w:cs="Arial"/>
        </w:rPr>
        <w:t>(8</w:t>
      </w:r>
      <w:r w:rsidR="00513A89">
        <w:rPr>
          <w:rFonts w:ascii="Arial" w:hAnsi="Arial" w:cs="Arial"/>
        </w:rPr>
        <w:t>0</w:t>
      </w:r>
      <w:r w:rsidRPr="0046641E">
        <w:rPr>
          <w:rFonts w:ascii="Arial" w:hAnsi="Arial" w:cs="Arial"/>
        </w:rPr>
        <w:t xml:space="preserve">) </w:t>
      </w:r>
      <w:r>
        <w:rPr>
          <w:rFonts w:ascii="Arial" w:hAnsi="Arial" w:cs="Arial"/>
        </w:rPr>
        <w:t>point and over in technical evaluation for one hundred (100) points sha</w:t>
      </w:r>
      <w:r w:rsidRPr="0046641E">
        <w:rPr>
          <w:rFonts w:ascii="Arial" w:hAnsi="Arial" w:cs="Arial"/>
        </w:rPr>
        <w:t>ll be selected as Qualified Bidder</w:t>
      </w:r>
      <w:r>
        <w:rPr>
          <w:rFonts w:ascii="Arial" w:hAnsi="Arial" w:cs="Arial"/>
        </w:rPr>
        <w:t>s</w:t>
      </w:r>
      <w:r w:rsidRPr="0046641E">
        <w:rPr>
          <w:rFonts w:ascii="Arial" w:hAnsi="Arial" w:cs="Arial"/>
        </w:rPr>
        <w:t>.</w:t>
      </w:r>
      <w:r>
        <w:rPr>
          <w:rFonts w:ascii="Arial" w:hAnsi="Arial" w:cs="Arial"/>
        </w:rPr>
        <w:t xml:space="preserve"> Second, </w:t>
      </w:r>
      <w:r w:rsidR="00923BB8">
        <w:rPr>
          <w:rFonts w:ascii="Arial" w:hAnsi="Arial" w:cs="Arial"/>
        </w:rPr>
        <w:t xml:space="preserve">after technical evaluation, </w:t>
      </w:r>
      <w:r>
        <w:rPr>
          <w:rFonts w:ascii="Arial" w:hAnsi="Arial" w:cs="Arial"/>
        </w:rPr>
        <w:t xml:space="preserve">the </w:t>
      </w:r>
      <w:r w:rsidRPr="0046641E">
        <w:rPr>
          <w:rFonts w:ascii="Arial" w:hAnsi="Arial" w:cs="Arial"/>
        </w:rPr>
        <w:t xml:space="preserve">lowest price </w:t>
      </w:r>
      <w:r>
        <w:rPr>
          <w:rFonts w:ascii="Arial" w:hAnsi="Arial" w:cs="Arial"/>
        </w:rPr>
        <w:t xml:space="preserve">Bidder </w:t>
      </w:r>
      <w:r w:rsidRPr="0046641E">
        <w:rPr>
          <w:rFonts w:ascii="Arial" w:hAnsi="Arial" w:cs="Arial"/>
        </w:rPr>
        <w:t>proposal</w:t>
      </w:r>
      <w:r>
        <w:rPr>
          <w:rFonts w:ascii="Arial" w:hAnsi="Arial" w:cs="Arial"/>
        </w:rPr>
        <w:t xml:space="preserve"> </w:t>
      </w:r>
      <w:r w:rsidRPr="0046641E">
        <w:rPr>
          <w:rFonts w:ascii="Arial" w:hAnsi="Arial" w:cs="Arial"/>
        </w:rPr>
        <w:t>a</w:t>
      </w:r>
      <w:r>
        <w:rPr>
          <w:rFonts w:ascii="Arial" w:hAnsi="Arial" w:cs="Arial"/>
        </w:rPr>
        <w:t>mong the Qualified Bidders shall</w:t>
      </w:r>
      <w:r>
        <w:rPr>
          <w:rFonts w:ascii="Arial" w:hAnsi="Arial" w:cs="Arial" w:hint="eastAsia"/>
        </w:rPr>
        <w:t xml:space="preserve"> </w:t>
      </w:r>
      <w:r w:rsidRPr="0046641E">
        <w:rPr>
          <w:rFonts w:ascii="Arial" w:hAnsi="Arial" w:cs="Arial"/>
        </w:rPr>
        <w:t>be selected as Successful Bidder.</w:t>
      </w:r>
    </w:p>
    <w:p w:rsidR="00054173" w:rsidRDefault="00054173" w:rsidP="000C151A">
      <w:pPr>
        <w:spacing w:line="276" w:lineRule="auto"/>
        <w:ind w:left="100" w:hangingChars="50" w:hanging="100"/>
        <w:rPr>
          <w:rFonts w:ascii="Arial" w:hAnsi="Arial" w:cs="Arial"/>
        </w:rPr>
      </w:pPr>
      <w:r w:rsidRPr="008642DF">
        <w:rPr>
          <w:rFonts w:ascii="Arial" w:hAnsi="Arial" w:cs="Arial"/>
        </w:rPr>
        <w:t xml:space="preserve">. Currency shall be applied to the first </w:t>
      </w:r>
      <w:r w:rsidR="006A6B7A">
        <w:rPr>
          <w:rFonts w:ascii="Arial" w:hAnsi="Arial" w:cs="Arial"/>
        </w:rPr>
        <w:t xml:space="preserve">Basic </w:t>
      </w:r>
      <w:r w:rsidR="0048366A" w:rsidRPr="008642DF">
        <w:rPr>
          <w:rFonts w:ascii="Arial" w:hAnsi="Arial" w:cs="Arial"/>
        </w:rPr>
        <w:t xml:space="preserve">Exchange Rate of </w:t>
      </w:r>
      <w:r w:rsidR="006A6B7A">
        <w:rPr>
          <w:rFonts w:ascii="Arial" w:hAnsi="Arial" w:cs="Arial"/>
        </w:rPr>
        <w:t>KEB Hana</w:t>
      </w:r>
      <w:r w:rsidR="0048366A" w:rsidRPr="008642DF">
        <w:rPr>
          <w:rFonts w:ascii="Arial" w:hAnsi="Arial" w:cs="Arial"/>
        </w:rPr>
        <w:t xml:space="preserve"> Bank on the closing date</w:t>
      </w:r>
      <w:r w:rsidR="000C151A">
        <w:rPr>
          <w:rFonts w:ascii="Arial" w:hAnsi="Arial" w:cs="Arial"/>
        </w:rPr>
        <w:t xml:space="preserve">, and </w:t>
      </w:r>
      <w:r w:rsidR="00C321EA">
        <w:rPr>
          <w:rFonts w:ascii="Arial" w:hAnsi="Arial" w:cs="Arial"/>
        </w:rPr>
        <w:t>a</w:t>
      </w:r>
      <w:r w:rsidR="000C151A">
        <w:rPr>
          <w:rFonts w:ascii="Arial" w:hAnsi="Arial" w:cs="Arial"/>
        </w:rPr>
        <w:t xml:space="preserve"> Successful Bidder will be selected by </w:t>
      </w:r>
      <w:r w:rsidR="000C151A" w:rsidRPr="008642DF">
        <w:rPr>
          <w:rFonts w:ascii="Arial" w:hAnsi="Arial" w:cs="Arial"/>
        </w:rPr>
        <w:t>lowest bid price</w:t>
      </w:r>
      <w:r w:rsidR="0048366A" w:rsidRPr="008642DF">
        <w:rPr>
          <w:rFonts w:ascii="Arial" w:hAnsi="Arial" w:cs="Arial"/>
        </w:rPr>
        <w:t>.</w:t>
      </w:r>
    </w:p>
    <w:p w:rsidR="00C321EA" w:rsidRPr="008642DF" w:rsidRDefault="00C321EA" w:rsidP="000C151A">
      <w:pPr>
        <w:spacing w:line="276" w:lineRule="auto"/>
        <w:ind w:left="100" w:hangingChars="50" w:hanging="100"/>
        <w:rPr>
          <w:rFonts w:ascii="Arial" w:hAnsi="Arial" w:cs="Arial"/>
        </w:rPr>
      </w:pPr>
      <w:r w:rsidRPr="008642DF">
        <w:rPr>
          <w:rFonts w:ascii="Arial" w:hAnsi="Arial" w:cs="Arial"/>
        </w:rPr>
        <w:t>.</w:t>
      </w:r>
      <w:r>
        <w:rPr>
          <w:rFonts w:ascii="Arial" w:hAnsi="Arial" w:cs="Arial"/>
        </w:rPr>
        <w:t xml:space="preserve"> </w:t>
      </w:r>
      <w:r>
        <w:rPr>
          <w:rFonts w:ascii="Arial" w:hAnsi="Arial" w:cs="Arial" w:hint="eastAsia"/>
        </w:rPr>
        <w:t xml:space="preserve">In case of equal price, a </w:t>
      </w:r>
      <w:r w:rsidRPr="00C321EA">
        <w:rPr>
          <w:rFonts w:ascii="Arial" w:hAnsi="Arial" w:cs="Arial"/>
        </w:rPr>
        <w:t>Successful Bidder</w:t>
      </w:r>
      <w:r>
        <w:rPr>
          <w:rFonts w:ascii="Arial" w:hAnsi="Arial" w:cs="Arial"/>
        </w:rPr>
        <w:t xml:space="preserve"> shall be determined by means of </w:t>
      </w:r>
      <w:r w:rsidR="00020CD8">
        <w:rPr>
          <w:rFonts w:ascii="Arial" w:hAnsi="Arial" w:cs="Arial"/>
        </w:rPr>
        <w:t>drawing lots.</w:t>
      </w:r>
    </w:p>
    <w:p w:rsidR="00F93CBC" w:rsidRPr="00E27743" w:rsidRDefault="00F93CBC" w:rsidP="008642DF">
      <w:pPr>
        <w:spacing w:line="276" w:lineRule="auto"/>
        <w:rPr>
          <w:rFonts w:ascii="Arial" w:hAnsi="Arial" w:cs="Arial"/>
        </w:rPr>
      </w:pPr>
    </w:p>
    <w:p w:rsidR="00F93CBC" w:rsidRPr="008642DF" w:rsidRDefault="0048366A" w:rsidP="008642DF">
      <w:pPr>
        <w:spacing w:line="276" w:lineRule="auto"/>
        <w:rPr>
          <w:rFonts w:ascii="Arial" w:hAnsi="Arial" w:cs="Arial"/>
          <w:b/>
          <w:sz w:val="24"/>
          <w:szCs w:val="24"/>
        </w:rPr>
      </w:pPr>
      <w:r w:rsidRPr="008642DF">
        <w:rPr>
          <w:rFonts w:ascii="Arial" w:hAnsi="Arial" w:cs="Arial"/>
          <w:b/>
          <w:sz w:val="24"/>
          <w:szCs w:val="24"/>
        </w:rPr>
        <w:t>7</w:t>
      </w:r>
      <w:r w:rsidR="005B3F70" w:rsidRPr="008642DF">
        <w:rPr>
          <w:rFonts w:ascii="Arial" w:hAnsi="Arial" w:cs="Arial"/>
          <w:b/>
          <w:sz w:val="24"/>
          <w:szCs w:val="24"/>
        </w:rPr>
        <w:t>. Notice</w:t>
      </w:r>
    </w:p>
    <w:p w:rsidR="005A0F6D" w:rsidRPr="005E1B06" w:rsidRDefault="005A0F6D" w:rsidP="000C151A">
      <w:pPr>
        <w:spacing w:line="276" w:lineRule="auto"/>
        <w:ind w:left="100" w:hangingChars="50" w:hanging="100"/>
        <w:rPr>
          <w:rFonts w:ascii="Arial" w:eastAsia="바탕" w:hAnsi="Arial" w:cs="Arial"/>
          <w:kern w:val="0"/>
          <w:szCs w:val="20"/>
        </w:rPr>
      </w:pPr>
      <w:r w:rsidRPr="005E1B06">
        <w:rPr>
          <w:rFonts w:ascii="Arial" w:hAnsi="Arial" w:cs="Arial"/>
          <w:szCs w:val="20"/>
        </w:rPr>
        <w:t xml:space="preserve">. </w:t>
      </w:r>
      <w:r w:rsidR="001A4955" w:rsidRPr="005E1B06">
        <w:rPr>
          <w:rFonts w:ascii="Arial" w:eastAsia="바탕" w:hAnsi="Arial" w:cs="Arial"/>
          <w:kern w:val="0"/>
          <w:szCs w:val="20"/>
        </w:rPr>
        <w:t>All elements of the proposal shall be kept confidential, and shall not be intentionally disclosed by Bidder to any Third Party.</w:t>
      </w:r>
    </w:p>
    <w:p w:rsidR="005A0F6D" w:rsidRPr="005E1B06" w:rsidRDefault="005A0F6D" w:rsidP="008642DF">
      <w:pPr>
        <w:spacing w:line="276" w:lineRule="auto"/>
        <w:rPr>
          <w:rFonts w:ascii="Arial" w:eastAsia="바탕" w:hAnsi="Arial" w:cs="Arial"/>
          <w:kern w:val="0"/>
          <w:szCs w:val="20"/>
        </w:rPr>
      </w:pPr>
      <w:r w:rsidRPr="005E1B06">
        <w:rPr>
          <w:rFonts w:ascii="Arial" w:hAnsi="Arial" w:cs="Arial"/>
          <w:szCs w:val="20"/>
        </w:rPr>
        <w:t xml:space="preserve">. </w:t>
      </w:r>
      <w:r w:rsidRPr="005E1B06">
        <w:rPr>
          <w:rFonts w:ascii="Arial" w:eastAsia="바탕" w:hAnsi="Arial" w:cs="Arial"/>
          <w:kern w:val="0"/>
          <w:szCs w:val="20"/>
        </w:rPr>
        <w:t>All documents submitted shall become the property of KARI and will be retained by KARI.</w:t>
      </w:r>
    </w:p>
    <w:p w:rsidR="005A0F6D" w:rsidRPr="005E1B06" w:rsidRDefault="005A0F6D" w:rsidP="000C151A">
      <w:pPr>
        <w:spacing w:line="276" w:lineRule="auto"/>
        <w:ind w:left="100" w:hangingChars="50" w:hanging="100"/>
        <w:rPr>
          <w:rFonts w:ascii="Arial" w:hAnsi="Arial" w:cs="Arial"/>
          <w:szCs w:val="20"/>
        </w:rPr>
      </w:pPr>
      <w:r w:rsidRPr="005E1B06">
        <w:rPr>
          <w:rFonts w:ascii="Arial" w:hAnsi="Arial" w:cs="Arial"/>
          <w:szCs w:val="20"/>
        </w:rPr>
        <w:t>. Expenses incurred by Bidder in connection with the preparation, submission, and any subsequent clarification are for its own account and will not be reimbursed by KARI.</w:t>
      </w:r>
    </w:p>
    <w:p w:rsidR="00923BB8" w:rsidRPr="008642DF" w:rsidRDefault="00923BB8" w:rsidP="008642DF">
      <w:pPr>
        <w:spacing w:line="276" w:lineRule="auto"/>
        <w:rPr>
          <w:rFonts w:ascii="Arial" w:hAnsi="Arial" w:cs="Arial"/>
        </w:rPr>
      </w:pPr>
    </w:p>
    <w:p w:rsidR="00F12641" w:rsidRDefault="00923BB8" w:rsidP="00923BB8">
      <w:pPr>
        <w:spacing w:line="276" w:lineRule="auto"/>
        <w:rPr>
          <w:rFonts w:ascii="Arial" w:hAnsi="Arial" w:cs="Arial"/>
          <w:b/>
          <w:sz w:val="24"/>
          <w:szCs w:val="24"/>
        </w:rPr>
      </w:pPr>
      <w:r w:rsidRPr="00923BB8">
        <w:rPr>
          <w:rFonts w:ascii="Arial" w:hAnsi="Arial" w:cs="Arial"/>
          <w:b/>
          <w:sz w:val="24"/>
          <w:szCs w:val="24"/>
        </w:rPr>
        <w:t xml:space="preserve">8. </w:t>
      </w:r>
      <w:r w:rsidR="00F12641">
        <w:rPr>
          <w:rFonts w:ascii="Arial" w:hAnsi="Arial" w:cs="Arial"/>
          <w:b/>
          <w:sz w:val="24"/>
          <w:szCs w:val="24"/>
        </w:rPr>
        <w:t>Specifications</w:t>
      </w:r>
    </w:p>
    <w:p w:rsidR="00F12641" w:rsidRDefault="00F12641" w:rsidP="00923BB8">
      <w:pPr>
        <w:spacing w:line="276" w:lineRule="auto"/>
        <w:rPr>
          <w:rFonts w:ascii="Arial" w:hAnsi="Arial" w:cs="Arial"/>
          <w:szCs w:val="20"/>
        </w:rPr>
      </w:pPr>
      <w:r w:rsidRPr="005E1B06">
        <w:rPr>
          <w:rFonts w:ascii="Arial" w:hAnsi="Arial" w:cs="Arial"/>
          <w:szCs w:val="20"/>
        </w:rPr>
        <w:t>.</w:t>
      </w:r>
      <w:r>
        <w:rPr>
          <w:rFonts w:ascii="Arial" w:hAnsi="Arial" w:cs="Arial"/>
          <w:szCs w:val="20"/>
        </w:rPr>
        <w:t xml:space="preserve"> Please refer to the attached RFP.</w:t>
      </w:r>
    </w:p>
    <w:p w:rsidR="00F12641" w:rsidRDefault="00F12641" w:rsidP="00923BB8">
      <w:pPr>
        <w:spacing w:line="276" w:lineRule="auto"/>
        <w:rPr>
          <w:rFonts w:ascii="Arial" w:hAnsi="Arial" w:cs="Arial"/>
          <w:b/>
          <w:sz w:val="24"/>
          <w:szCs w:val="24"/>
        </w:rPr>
      </w:pPr>
    </w:p>
    <w:p w:rsidR="00E27743" w:rsidRPr="00E27743" w:rsidRDefault="00E27743" w:rsidP="00923BB8">
      <w:pPr>
        <w:spacing w:line="276" w:lineRule="auto"/>
        <w:ind w:left="70" w:hangingChars="50" w:hanging="70"/>
        <w:rPr>
          <w:rFonts w:ascii="Arial" w:hAnsi="Arial" w:cs="Arial"/>
          <w:sz w:val="14"/>
        </w:rPr>
      </w:pPr>
    </w:p>
    <w:p w:rsidR="00F93CBC" w:rsidRPr="008642DF" w:rsidRDefault="00F12641" w:rsidP="008642DF">
      <w:pPr>
        <w:spacing w:line="276" w:lineRule="auto"/>
        <w:rPr>
          <w:rFonts w:ascii="Arial" w:hAnsi="Arial" w:cs="Arial"/>
          <w:b/>
          <w:sz w:val="24"/>
          <w:szCs w:val="24"/>
        </w:rPr>
      </w:pPr>
      <w:r>
        <w:rPr>
          <w:rFonts w:ascii="Arial" w:hAnsi="Arial" w:cs="Arial"/>
          <w:b/>
          <w:sz w:val="24"/>
          <w:szCs w:val="24"/>
        </w:rPr>
        <w:t>9</w:t>
      </w:r>
      <w:r w:rsidR="00F93CBC" w:rsidRPr="008642DF">
        <w:rPr>
          <w:rFonts w:ascii="Arial" w:hAnsi="Arial" w:cs="Arial"/>
          <w:b/>
          <w:sz w:val="24"/>
          <w:szCs w:val="24"/>
        </w:rPr>
        <w:t xml:space="preserve">. For further details, </w:t>
      </w:r>
      <w:r w:rsidR="00475228">
        <w:rPr>
          <w:rFonts w:ascii="Arial" w:hAnsi="Arial" w:cs="Arial"/>
          <w:b/>
          <w:sz w:val="24"/>
          <w:szCs w:val="24"/>
        </w:rPr>
        <w:t>please contact the following designee.</w:t>
      </w:r>
    </w:p>
    <w:tbl>
      <w:tblPr>
        <w:tblStyle w:val="a3"/>
        <w:tblpPr w:leftFromText="142" w:rightFromText="142" w:vertAnchor="text" w:horzAnchor="margin" w:tblpY="99"/>
        <w:tblW w:w="0" w:type="auto"/>
        <w:tblLook w:val="04A0" w:firstRow="1" w:lastRow="0" w:firstColumn="1" w:lastColumn="0" w:noHBand="0" w:noVBand="1"/>
      </w:tblPr>
      <w:tblGrid>
        <w:gridCol w:w="4502"/>
        <w:gridCol w:w="4502"/>
      </w:tblGrid>
      <w:tr w:rsidR="00A3133B" w:rsidRPr="008642DF" w:rsidTr="00067951">
        <w:trPr>
          <w:trHeight w:val="417"/>
        </w:trPr>
        <w:tc>
          <w:tcPr>
            <w:tcW w:w="4502" w:type="dxa"/>
            <w:vAlign w:val="center"/>
          </w:tcPr>
          <w:p w:rsidR="00A3133B" w:rsidRPr="008642DF" w:rsidRDefault="00A3133B" w:rsidP="00067951">
            <w:pPr>
              <w:spacing w:line="276" w:lineRule="auto"/>
              <w:jc w:val="center"/>
              <w:rPr>
                <w:rFonts w:ascii="Arial" w:hAnsi="Arial" w:cs="Arial"/>
                <w:b/>
              </w:rPr>
            </w:pPr>
            <w:r w:rsidRPr="008642DF">
              <w:rPr>
                <w:rFonts w:ascii="Arial" w:hAnsi="Arial" w:cs="Arial"/>
                <w:b/>
              </w:rPr>
              <w:t>Contractual matters</w:t>
            </w:r>
          </w:p>
        </w:tc>
        <w:tc>
          <w:tcPr>
            <w:tcW w:w="4502" w:type="dxa"/>
            <w:vAlign w:val="center"/>
          </w:tcPr>
          <w:p w:rsidR="00A3133B" w:rsidRPr="008642DF" w:rsidRDefault="00A3133B" w:rsidP="00067951">
            <w:pPr>
              <w:spacing w:line="276" w:lineRule="auto"/>
              <w:jc w:val="center"/>
              <w:rPr>
                <w:rFonts w:ascii="Arial" w:hAnsi="Arial" w:cs="Arial"/>
                <w:b/>
              </w:rPr>
            </w:pPr>
            <w:r w:rsidRPr="008642DF">
              <w:rPr>
                <w:rFonts w:ascii="Arial" w:hAnsi="Arial" w:cs="Arial"/>
                <w:b/>
              </w:rPr>
              <w:t>Technical matters</w:t>
            </w:r>
          </w:p>
        </w:tc>
      </w:tr>
      <w:tr w:rsidR="00A3133B" w:rsidRPr="00231D19" w:rsidTr="00067951">
        <w:trPr>
          <w:trHeight w:val="1573"/>
        </w:trPr>
        <w:tc>
          <w:tcPr>
            <w:tcW w:w="4502" w:type="dxa"/>
          </w:tcPr>
          <w:p w:rsidR="00A3133B" w:rsidRPr="008642DF" w:rsidRDefault="00F36D7C" w:rsidP="00067951">
            <w:pPr>
              <w:spacing w:line="276" w:lineRule="auto"/>
              <w:rPr>
                <w:rFonts w:ascii="Arial" w:hAnsi="Arial" w:cs="Arial"/>
              </w:rPr>
            </w:pPr>
            <w:r>
              <w:rPr>
                <w:rFonts w:ascii="Arial" w:hAnsi="Arial" w:cs="Arial"/>
              </w:rPr>
              <w:t>Overseas Contract Office</w:t>
            </w:r>
          </w:p>
          <w:p w:rsidR="00A3133B" w:rsidRPr="008642DF" w:rsidRDefault="00A3133B" w:rsidP="00067951">
            <w:pPr>
              <w:spacing w:line="276" w:lineRule="auto"/>
              <w:rPr>
                <w:rFonts w:ascii="Arial" w:hAnsi="Arial" w:cs="Arial"/>
              </w:rPr>
            </w:pPr>
            <w:r w:rsidRPr="008642DF">
              <w:rPr>
                <w:rFonts w:ascii="Arial" w:hAnsi="Arial" w:cs="Arial"/>
              </w:rPr>
              <w:t>Korea Aerospace Research Institute</w:t>
            </w:r>
          </w:p>
          <w:p w:rsidR="00A3133B" w:rsidRPr="008642DF" w:rsidRDefault="00A3133B" w:rsidP="00067951">
            <w:pPr>
              <w:spacing w:line="276" w:lineRule="auto"/>
              <w:rPr>
                <w:rFonts w:ascii="Arial" w:hAnsi="Arial" w:cs="Arial"/>
              </w:rPr>
            </w:pPr>
            <w:r w:rsidRPr="008642DF">
              <w:rPr>
                <w:rFonts w:ascii="Arial" w:hAnsi="Arial" w:cs="Arial"/>
              </w:rPr>
              <w:t xml:space="preserve">169-84 </w:t>
            </w:r>
            <w:proofErr w:type="spellStart"/>
            <w:r w:rsidRPr="008642DF">
              <w:rPr>
                <w:rFonts w:ascii="Arial" w:hAnsi="Arial" w:cs="Arial"/>
              </w:rPr>
              <w:t>Gwahak-ro</w:t>
            </w:r>
            <w:proofErr w:type="spellEnd"/>
            <w:r w:rsidRPr="008642DF">
              <w:rPr>
                <w:rFonts w:ascii="Arial" w:hAnsi="Arial" w:cs="Arial"/>
              </w:rPr>
              <w:t xml:space="preserve">, </w:t>
            </w:r>
            <w:proofErr w:type="spellStart"/>
            <w:r w:rsidRPr="008642DF">
              <w:rPr>
                <w:rFonts w:ascii="Arial" w:hAnsi="Arial" w:cs="Arial"/>
              </w:rPr>
              <w:t>Yuseong</w:t>
            </w:r>
            <w:proofErr w:type="spellEnd"/>
            <w:r w:rsidRPr="008642DF">
              <w:rPr>
                <w:rFonts w:ascii="Arial" w:hAnsi="Arial" w:cs="Arial"/>
              </w:rPr>
              <w:t xml:space="preserve">-Gu, </w:t>
            </w:r>
          </w:p>
          <w:p w:rsidR="00A3133B" w:rsidRPr="008642DF" w:rsidRDefault="00A3133B" w:rsidP="00067951">
            <w:pPr>
              <w:spacing w:line="276" w:lineRule="auto"/>
              <w:rPr>
                <w:rFonts w:ascii="Arial" w:hAnsi="Arial" w:cs="Arial"/>
              </w:rPr>
            </w:pPr>
            <w:r>
              <w:rPr>
                <w:rFonts w:ascii="Arial" w:hAnsi="Arial" w:cs="Arial"/>
              </w:rPr>
              <w:t>Daejeon 34133</w:t>
            </w:r>
            <w:r w:rsidRPr="008642DF">
              <w:rPr>
                <w:rFonts w:ascii="Arial" w:hAnsi="Arial" w:cs="Arial"/>
              </w:rPr>
              <w:t>, Korea</w:t>
            </w:r>
          </w:p>
          <w:p w:rsidR="00A3133B" w:rsidRPr="008642DF" w:rsidRDefault="00A3133B" w:rsidP="00067951">
            <w:pPr>
              <w:spacing w:line="276" w:lineRule="auto"/>
              <w:rPr>
                <w:rFonts w:ascii="Arial" w:hAnsi="Arial" w:cs="Arial"/>
              </w:rPr>
            </w:pPr>
            <w:proofErr w:type="gramStart"/>
            <w:r w:rsidRPr="008642DF">
              <w:rPr>
                <w:rFonts w:ascii="Arial" w:hAnsi="Arial" w:cs="Arial"/>
              </w:rPr>
              <w:t>Tel :</w:t>
            </w:r>
            <w:proofErr w:type="gramEnd"/>
            <w:r w:rsidRPr="008642DF">
              <w:rPr>
                <w:rFonts w:ascii="Arial" w:hAnsi="Arial" w:cs="Arial"/>
              </w:rPr>
              <w:t xml:space="preserve"> +82-42-860-26</w:t>
            </w:r>
            <w:r w:rsidR="00F36D7C">
              <w:rPr>
                <w:rFonts w:ascii="Arial" w:hAnsi="Arial" w:cs="Arial"/>
              </w:rPr>
              <w:t>49</w:t>
            </w:r>
            <w:r w:rsidRPr="008642DF">
              <w:rPr>
                <w:rFonts w:ascii="Arial" w:hAnsi="Arial" w:cs="Arial"/>
              </w:rPr>
              <w:t>, Fax : +82-42-8</w:t>
            </w:r>
            <w:r w:rsidR="00F36D7C">
              <w:rPr>
                <w:rFonts w:ascii="Arial" w:hAnsi="Arial" w:cs="Arial"/>
              </w:rPr>
              <w:t>79</w:t>
            </w:r>
            <w:r w:rsidRPr="008642DF">
              <w:rPr>
                <w:rFonts w:ascii="Arial" w:hAnsi="Arial" w:cs="Arial"/>
              </w:rPr>
              <w:t>-</w:t>
            </w:r>
            <w:r w:rsidR="00F36D7C">
              <w:rPr>
                <w:rFonts w:ascii="Arial" w:hAnsi="Arial" w:cs="Arial"/>
              </w:rPr>
              <w:t>4370</w:t>
            </w:r>
          </w:p>
          <w:p w:rsidR="00A3133B" w:rsidRPr="008642DF" w:rsidRDefault="00F52D84" w:rsidP="00F52D84">
            <w:pPr>
              <w:spacing w:line="276" w:lineRule="auto"/>
              <w:rPr>
                <w:rFonts w:ascii="Arial" w:hAnsi="Arial" w:cs="Arial"/>
              </w:rPr>
            </w:pPr>
            <w:proofErr w:type="gramStart"/>
            <w:r>
              <w:rPr>
                <w:rFonts w:ascii="Arial" w:hAnsi="Arial" w:cs="Arial"/>
              </w:rPr>
              <w:t>E-mail :</w:t>
            </w:r>
            <w:proofErr w:type="gramEnd"/>
            <w:r>
              <w:rPr>
                <w:rFonts w:ascii="Arial" w:hAnsi="Arial" w:cs="Arial"/>
              </w:rPr>
              <w:t xml:space="preserve"> </w:t>
            </w:r>
            <w:r w:rsidR="00F36D7C">
              <w:rPr>
                <w:rFonts w:ascii="Arial" w:hAnsi="Arial" w:cs="Arial"/>
              </w:rPr>
              <w:t>brlee</w:t>
            </w:r>
            <w:r w:rsidR="00A3133B" w:rsidRPr="008642DF">
              <w:rPr>
                <w:rFonts w:ascii="Arial" w:hAnsi="Arial" w:cs="Arial"/>
              </w:rPr>
              <w:t>@kari.re.kr (</w:t>
            </w:r>
            <w:r w:rsidR="00F36D7C">
              <w:rPr>
                <w:rFonts w:ascii="Arial" w:hAnsi="Arial" w:cs="Arial"/>
              </w:rPr>
              <w:t>Ba-</w:t>
            </w:r>
            <w:proofErr w:type="spellStart"/>
            <w:r w:rsidR="00F36D7C">
              <w:rPr>
                <w:rFonts w:ascii="Arial" w:hAnsi="Arial" w:cs="Arial"/>
              </w:rPr>
              <w:t>Ruem</w:t>
            </w:r>
            <w:proofErr w:type="spellEnd"/>
            <w:r w:rsidR="00F36D7C">
              <w:rPr>
                <w:rFonts w:ascii="Arial" w:hAnsi="Arial" w:cs="Arial"/>
              </w:rPr>
              <w:t xml:space="preserve"> LEE</w:t>
            </w:r>
            <w:r w:rsidR="00A3133B" w:rsidRPr="008642DF">
              <w:rPr>
                <w:rFonts w:ascii="Arial" w:hAnsi="Arial" w:cs="Arial"/>
              </w:rPr>
              <w:t>)</w:t>
            </w:r>
          </w:p>
        </w:tc>
        <w:tc>
          <w:tcPr>
            <w:tcW w:w="4502" w:type="dxa"/>
          </w:tcPr>
          <w:p w:rsidR="00E27743" w:rsidRDefault="00E27743" w:rsidP="00067951">
            <w:pPr>
              <w:spacing w:line="276" w:lineRule="auto"/>
              <w:rPr>
                <w:rFonts w:ascii="Arial" w:hAnsi="Arial" w:cs="Arial"/>
                <w:color w:val="000000" w:themeColor="text1"/>
              </w:rPr>
            </w:pPr>
            <w:proofErr w:type="spellStart"/>
            <w:r w:rsidRPr="00E27743">
              <w:rPr>
                <w:rFonts w:ascii="Arial" w:hAnsi="Arial" w:cs="Arial"/>
                <w:color w:val="000000" w:themeColor="text1"/>
              </w:rPr>
              <w:t>Aeropropulsion</w:t>
            </w:r>
            <w:proofErr w:type="spellEnd"/>
            <w:r w:rsidRPr="00E27743">
              <w:rPr>
                <w:rFonts w:ascii="Arial" w:hAnsi="Arial" w:cs="Arial"/>
                <w:color w:val="000000" w:themeColor="text1"/>
              </w:rPr>
              <w:t xml:space="preserve"> Research Division</w:t>
            </w:r>
          </w:p>
          <w:p w:rsidR="00A3133B" w:rsidRPr="003A480B" w:rsidRDefault="00A3133B" w:rsidP="00067951">
            <w:pPr>
              <w:spacing w:line="276" w:lineRule="auto"/>
              <w:rPr>
                <w:rFonts w:ascii="Arial" w:hAnsi="Arial" w:cs="Arial"/>
                <w:color w:val="000000" w:themeColor="text1"/>
              </w:rPr>
            </w:pPr>
            <w:r w:rsidRPr="003A480B">
              <w:rPr>
                <w:rFonts w:ascii="Arial" w:hAnsi="Arial" w:cs="Arial"/>
                <w:color w:val="000000" w:themeColor="text1"/>
              </w:rPr>
              <w:t>Korea Aerospace Research Institute (KARI)</w:t>
            </w:r>
          </w:p>
          <w:p w:rsidR="00A3133B" w:rsidRPr="003A480B" w:rsidRDefault="00A3133B" w:rsidP="00067951">
            <w:pPr>
              <w:spacing w:line="276" w:lineRule="auto"/>
              <w:rPr>
                <w:rFonts w:ascii="Arial" w:hAnsi="Arial" w:cs="Arial"/>
                <w:color w:val="000000" w:themeColor="text1"/>
              </w:rPr>
            </w:pPr>
            <w:r w:rsidRPr="003A480B">
              <w:rPr>
                <w:rFonts w:ascii="Arial" w:hAnsi="Arial" w:cs="Arial"/>
                <w:color w:val="000000" w:themeColor="text1"/>
              </w:rPr>
              <w:t xml:space="preserve">169-84 </w:t>
            </w:r>
            <w:proofErr w:type="spellStart"/>
            <w:r w:rsidRPr="003A480B">
              <w:rPr>
                <w:rFonts w:ascii="Arial" w:hAnsi="Arial" w:cs="Arial"/>
                <w:color w:val="000000" w:themeColor="text1"/>
              </w:rPr>
              <w:t>Gwahak-ro</w:t>
            </w:r>
            <w:proofErr w:type="spellEnd"/>
            <w:r w:rsidRPr="003A480B">
              <w:rPr>
                <w:rFonts w:ascii="Arial" w:hAnsi="Arial" w:cs="Arial"/>
                <w:color w:val="000000" w:themeColor="text1"/>
              </w:rPr>
              <w:t xml:space="preserve">, </w:t>
            </w:r>
            <w:proofErr w:type="spellStart"/>
            <w:r w:rsidRPr="003A480B">
              <w:rPr>
                <w:rFonts w:ascii="Arial" w:hAnsi="Arial" w:cs="Arial"/>
                <w:color w:val="000000" w:themeColor="text1"/>
              </w:rPr>
              <w:t>Yuseong</w:t>
            </w:r>
            <w:proofErr w:type="spellEnd"/>
            <w:r w:rsidRPr="003A480B">
              <w:rPr>
                <w:rFonts w:ascii="Arial" w:hAnsi="Arial" w:cs="Arial"/>
                <w:color w:val="000000" w:themeColor="text1"/>
              </w:rPr>
              <w:t>-Gu</w:t>
            </w:r>
          </w:p>
          <w:p w:rsidR="00A3133B" w:rsidRPr="003A480B" w:rsidRDefault="00A3133B" w:rsidP="00067951">
            <w:pPr>
              <w:spacing w:line="276" w:lineRule="auto"/>
              <w:rPr>
                <w:rFonts w:ascii="Arial" w:hAnsi="Arial" w:cs="Arial"/>
                <w:color w:val="000000" w:themeColor="text1"/>
              </w:rPr>
            </w:pPr>
            <w:r>
              <w:rPr>
                <w:rFonts w:ascii="Arial" w:hAnsi="Arial" w:cs="Arial"/>
                <w:color w:val="000000" w:themeColor="text1"/>
              </w:rPr>
              <w:t>Daejeon, 34133</w:t>
            </w:r>
            <w:r w:rsidRPr="003A480B">
              <w:rPr>
                <w:rFonts w:ascii="Arial" w:hAnsi="Arial" w:cs="Arial"/>
                <w:color w:val="000000" w:themeColor="text1"/>
              </w:rPr>
              <w:t>, Korea</w:t>
            </w:r>
          </w:p>
          <w:p w:rsidR="00A3133B" w:rsidRPr="003A480B" w:rsidRDefault="006A6B7A" w:rsidP="00067951">
            <w:pPr>
              <w:spacing w:line="276" w:lineRule="auto"/>
              <w:rPr>
                <w:rFonts w:ascii="Arial" w:hAnsi="Arial" w:cs="Arial"/>
                <w:color w:val="000000" w:themeColor="text1"/>
                <w:lang w:val="fr-FR"/>
              </w:rPr>
            </w:pPr>
            <w:r>
              <w:rPr>
                <w:rFonts w:ascii="Arial" w:hAnsi="Arial" w:cs="Arial"/>
                <w:color w:val="000000" w:themeColor="text1"/>
                <w:lang w:val="fr-FR"/>
              </w:rPr>
              <w:t>Tel : +82-42-8</w:t>
            </w:r>
            <w:r w:rsidR="00231D19">
              <w:rPr>
                <w:rFonts w:ascii="Arial" w:hAnsi="Arial" w:cs="Arial"/>
                <w:color w:val="000000" w:themeColor="text1"/>
                <w:lang w:val="fr-FR"/>
              </w:rPr>
              <w:t>6</w:t>
            </w:r>
            <w:r>
              <w:rPr>
                <w:rFonts w:ascii="Arial" w:hAnsi="Arial" w:cs="Arial"/>
                <w:color w:val="000000" w:themeColor="text1"/>
                <w:lang w:val="fr-FR"/>
              </w:rPr>
              <w:t>0-</w:t>
            </w:r>
            <w:r w:rsidR="0098644F">
              <w:rPr>
                <w:rFonts w:ascii="Arial" w:hAnsi="Arial" w:cs="Arial"/>
                <w:color w:val="000000" w:themeColor="text1"/>
                <w:lang w:val="fr-FR"/>
              </w:rPr>
              <w:t>2</w:t>
            </w:r>
            <w:r w:rsidR="00231D19">
              <w:rPr>
                <w:rFonts w:ascii="Arial" w:hAnsi="Arial" w:cs="Arial"/>
                <w:color w:val="000000" w:themeColor="text1"/>
                <w:lang w:val="fr-FR"/>
              </w:rPr>
              <w:t>237</w:t>
            </w:r>
          </w:p>
          <w:p w:rsidR="00A3133B" w:rsidRPr="008642DF" w:rsidRDefault="0075100C" w:rsidP="006A6B7A">
            <w:pPr>
              <w:spacing w:line="276" w:lineRule="auto"/>
              <w:rPr>
                <w:rFonts w:ascii="Arial" w:hAnsi="Arial" w:cs="Arial"/>
                <w:lang w:val="fr-FR"/>
              </w:rPr>
            </w:pPr>
            <w:r>
              <w:rPr>
                <w:rFonts w:ascii="Arial" w:hAnsi="Arial" w:cs="Arial"/>
                <w:color w:val="000000" w:themeColor="text1"/>
                <w:lang w:val="fr-FR"/>
              </w:rPr>
              <w:t xml:space="preserve">E-mail : </w:t>
            </w:r>
            <w:r w:rsidR="0098644F" w:rsidRPr="0098644F">
              <w:rPr>
                <w:rFonts w:ascii="Arial" w:hAnsi="Arial" w:cs="Arial"/>
                <w:lang w:val="fr-FR"/>
              </w:rPr>
              <w:t>jshuh</w:t>
            </w:r>
            <w:r w:rsidR="00B56FA8" w:rsidRPr="008642DF">
              <w:rPr>
                <w:rFonts w:ascii="Arial" w:hAnsi="Arial" w:cs="Arial"/>
                <w:lang w:val="fr-FR"/>
              </w:rPr>
              <w:t>@kari.re.kr (</w:t>
            </w:r>
            <w:r w:rsidR="00231D19" w:rsidRPr="00231D19">
              <w:rPr>
                <w:rFonts w:ascii="Arial" w:hAnsi="Arial" w:cs="Arial"/>
                <w:lang w:val="fr-FR"/>
              </w:rPr>
              <w:t>Sangook</w:t>
            </w:r>
            <w:r w:rsidR="00231D19">
              <w:rPr>
                <w:rFonts w:ascii="Arial" w:hAnsi="Arial" w:cs="Arial"/>
                <w:lang w:val="fr-FR"/>
              </w:rPr>
              <w:t xml:space="preserve"> </w:t>
            </w:r>
            <w:r w:rsidR="00231D19" w:rsidRPr="00231D19">
              <w:rPr>
                <w:rFonts w:ascii="Arial" w:hAnsi="Arial" w:cs="Arial"/>
                <w:lang w:val="fr-FR"/>
              </w:rPr>
              <w:t>J</w:t>
            </w:r>
            <w:r w:rsidR="00231D19">
              <w:rPr>
                <w:rFonts w:ascii="Arial" w:hAnsi="Arial" w:cs="Arial"/>
                <w:lang w:val="fr-FR"/>
              </w:rPr>
              <w:t>UN</w:t>
            </w:r>
            <w:r w:rsidR="00B56FA8" w:rsidRPr="008642DF">
              <w:rPr>
                <w:rFonts w:ascii="Arial" w:hAnsi="Arial" w:cs="Arial"/>
              </w:rPr>
              <w:t>)</w:t>
            </w:r>
          </w:p>
        </w:tc>
      </w:tr>
    </w:tbl>
    <w:p w:rsidR="00D2158B" w:rsidRPr="008642DF" w:rsidRDefault="00D2158B" w:rsidP="00E27743">
      <w:pPr>
        <w:widowControl/>
        <w:wordWrap/>
        <w:autoSpaceDE/>
        <w:autoSpaceDN/>
        <w:rPr>
          <w:rFonts w:ascii="Arial" w:hAnsi="Arial" w:cs="Arial"/>
        </w:rPr>
      </w:pPr>
    </w:p>
    <w:sectPr w:rsidR="00D2158B" w:rsidRPr="008642DF">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D3DFF" w:rsidRDefault="000D3DFF" w:rsidP="000D3DFF">
      <w:pPr>
        <w:spacing w:after="0" w:line="240" w:lineRule="auto"/>
      </w:pPr>
      <w:r>
        <w:separator/>
      </w:r>
    </w:p>
  </w:endnote>
  <w:endnote w:type="continuationSeparator" w:id="0">
    <w:p w:rsidR="000D3DFF" w:rsidRDefault="000D3DFF" w:rsidP="000D3D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D3DFF" w:rsidRDefault="000D3DFF" w:rsidP="000D3DFF">
      <w:pPr>
        <w:spacing w:after="0" w:line="240" w:lineRule="auto"/>
      </w:pPr>
      <w:r>
        <w:separator/>
      </w:r>
    </w:p>
  </w:footnote>
  <w:footnote w:type="continuationSeparator" w:id="0">
    <w:p w:rsidR="000D3DFF" w:rsidRDefault="000D3DFF" w:rsidP="000D3D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673442"/>
    <w:multiLevelType w:val="hybridMultilevel"/>
    <w:tmpl w:val="DB2CE376"/>
    <w:lvl w:ilvl="0" w:tplc="1270A732">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15:restartNumberingAfterBreak="0">
    <w:nsid w:val="17137249"/>
    <w:multiLevelType w:val="hybridMultilevel"/>
    <w:tmpl w:val="5596D9BE"/>
    <w:lvl w:ilvl="0" w:tplc="29C4B042">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15:restartNumberingAfterBreak="0">
    <w:nsid w:val="21741143"/>
    <w:multiLevelType w:val="hybridMultilevel"/>
    <w:tmpl w:val="47B68548"/>
    <w:lvl w:ilvl="0" w:tplc="2BE2DA54">
      <w:start w:val="9"/>
      <w:numFmt w:val="bullet"/>
      <w:lvlText w:val="-"/>
      <w:lvlJc w:val="left"/>
      <w:pPr>
        <w:ind w:left="560" w:hanging="360"/>
      </w:pPr>
      <w:rPr>
        <w:rFonts w:ascii="Arial" w:eastAsiaTheme="minorEastAsia" w:hAnsi="Arial" w:cs="Arial" w:hint="default"/>
      </w:rPr>
    </w:lvl>
    <w:lvl w:ilvl="1" w:tplc="04090003" w:tentative="1">
      <w:start w:val="1"/>
      <w:numFmt w:val="bullet"/>
      <w:lvlText w:val=""/>
      <w:lvlJc w:val="left"/>
      <w:pPr>
        <w:ind w:left="1000" w:hanging="400"/>
      </w:pPr>
      <w:rPr>
        <w:rFonts w:ascii="Wingdings" w:hAnsi="Wingdings" w:hint="default"/>
      </w:rPr>
    </w:lvl>
    <w:lvl w:ilvl="2" w:tplc="04090005" w:tentative="1">
      <w:start w:val="1"/>
      <w:numFmt w:val="bullet"/>
      <w:lvlText w:val=""/>
      <w:lvlJc w:val="left"/>
      <w:pPr>
        <w:ind w:left="1400" w:hanging="400"/>
      </w:pPr>
      <w:rPr>
        <w:rFonts w:ascii="Wingdings" w:hAnsi="Wingdings" w:hint="default"/>
      </w:rPr>
    </w:lvl>
    <w:lvl w:ilvl="3" w:tplc="04090001" w:tentative="1">
      <w:start w:val="1"/>
      <w:numFmt w:val="bullet"/>
      <w:lvlText w:val=""/>
      <w:lvlJc w:val="left"/>
      <w:pPr>
        <w:ind w:left="1800" w:hanging="400"/>
      </w:pPr>
      <w:rPr>
        <w:rFonts w:ascii="Wingdings" w:hAnsi="Wingdings" w:hint="default"/>
      </w:rPr>
    </w:lvl>
    <w:lvl w:ilvl="4" w:tplc="04090003" w:tentative="1">
      <w:start w:val="1"/>
      <w:numFmt w:val="bullet"/>
      <w:lvlText w:val=""/>
      <w:lvlJc w:val="left"/>
      <w:pPr>
        <w:ind w:left="2200" w:hanging="400"/>
      </w:pPr>
      <w:rPr>
        <w:rFonts w:ascii="Wingdings" w:hAnsi="Wingdings" w:hint="default"/>
      </w:rPr>
    </w:lvl>
    <w:lvl w:ilvl="5" w:tplc="04090005" w:tentative="1">
      <w:start w:val="1"/>
      <w:numFmt w:val="bullet"/>
      <w:lvlText w:val=""/>
      <w:lvlJc w:val="left"/>
      <w:pPr>
        <w:ind w:left="2600" w:hanging="400"/>
      </w:pPr>
      <w:rPr>
        <w:rFonts w:ascii="Wingdings" w:hAnsi="Wingdings" w:hint="default"/>
      </w:rPr>
    </w:lvl>
    <w:lvl w:ilvl="6" w:tplc="04090001" w:tentative="1">
      <w:start w:val="1"/>
      <w:numFmt w:val="bullet"/>
      <w:lvlText w:val=""/>
      <w:lvlJc w:val="left"/>
      <w:pPr>
        <w:ind w:left="3000" w:hanging="400"/>
      </w:pPr>
      <w:rPr>
        <w:rFonts w:ascii="Wingdings" w:hAnsi="Wingdings" w:hint="default"/>
      </w:rPr>
    </w:lvl>
    <w:lvl w:ilvl="7" w:tplc="04090003" w:tentative="1">
      <w:start w:val="1"/>
      <w:numFmt w:val="bullet"/>
      <w:lvlText w:val=""/>
      <w:lvlJc w:val="left"/>
      <w:pPr>
        <w:ind w:left="3400" w:hanging="400"/>
      </w:pPr>
      <w:rPr>
        <w:rFonts w:ascii="Wingdings" w:hAnsi="Wingdings" w:hint="default"/>
      </w:rPr>
    </w:lvl>
    <w:lvl w:ilvl="8" w:tplc="04090005" w:tentative="1">
      <w:start w:val="1"/>
      <w:numFmt w:val="bullet"/>
      <w:lvlText w:val=""/>
      <w:lvlJc w:val="left"/>
      <w:pPr>
        <w:ind w:left="3800" w:hanging="400"/>
      </w:pPr>
      <w:rPr>
        <w:rFonts w:ascii="Wingdings" w:hAnsi="Wingdings" w:hint="default"/>
      </w:rPr>
    </w:lvl>
  </w:abstractNum>
  <w:abstractNum w:abstractNumId="3" w15:restartNumberingAfterBreak="0">
    <w:nsid w:val="4A0F702C"/>
    <w:multiLevelType w:val="hybridMultilevel"/>
    <w:tmpl w:val="9C08560E"/>
    <w:lvl w:ilvl="0" w:tplc="5FC8EF66">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 w15:restartNumberingAfterBreak="0">
    <w:nsid w:val="50BC0397"/>
    <w:multiLevelType w:val="hybridMultilevel"/>
    <w:tmpl w:val="FEFEDCC6"/>
    <w:lvl w:ilvl="0" w:tplc="FAC88536">
      <w:numFmt w:val="bullet"/>
      <w:lvlText w:val="-"/>
      <w:lvlJc w:val="left"/>
      <w:pPr>
        <w:ind w:left="460" w:hanging="360"/>
      </w:pPr>
      <w:rPr>
        <w:rFonts w:ascii="Arial" w:eastAsiaTheme="minorEastAsia" w:hAnsi="Arial" w:cs="Arial" w:hint="default"/>
      </w:rPr>
    </w:lvl>
    <w:lvl w:ilvl="1" w:tplc="04090003" w:tentative="1">
      <w:start w:val="1"/>
      <w:numFmt w:val="bullet"/>
      <w:lvlText w:val=""/>
      <w:lvlJc w:val="left"/>
      <w:pPr>
        <w:ind w:left="900" w:hanging="400"/>
      </w:pPr>
      <w:rPr>
        <w:rFonts w:ascii="Wingdings" w:hAnsi="Wingdings" w:hint="default"/>
      </w:rPr>
    </w:lvl>
    <w:lvl w:ilvl="2" w:tplc="04090005" w:tentative="1">
      <w:start w:val="1"/>
      <w:numFmt w:val="bullet"/>
      <w:lvlText w:val=""/>
      <w:lvlJc w:val="left"/>
      <w:pPr>
        <w:ind w:left="1300" w:hanging="400"/>
      </w:pPr>
      <w:rPr>
        <w:rFonts w:ascii="Wingdings" w:hAnsi="Wingdings" w:hint="default"/>
      </w:rPr>
    </w:lvl>
    <w:lvl w:ilvl="3" w:tplc="04090001" w:tentative="1">
      <w:start w:val="1"/>
      <w:numFmt w:val="bullet"/>
      <w:lvlText w:val=""/>
      <w:lvlJc w:val="left"/>
      <w:pPr>
        <w:ind w:left="1700" w:hanging="400"/>
      </w:pPr>
      <w:rPr>
        <w:rFonts w:ascii="Wingdings" w:hAnsi="Wingdings" w:hint="default"/>
      </w:rPr>
    </w:lvl>
    <w:lvl w:ilvl="4" w:tplc="04090003" w:tentative="1">
      <w:start w:val="1"/>
      <w:numFmt w:val="bullet"/>
      <w:lvlText w:val=""/>
      <w:lvlJc w:val="left"/>
      <w:pPr>
        <w:ind w:left="2100" w:hanging="400"/>
      </w:pPr>
      <w:rPr>
        <w:rFonts w:ascii="Wingdings" w:hAnsi="Wingdings" w:hint="default"/>
      </w:rPr>
    </w:lvl>
    <w:lvl w:ilvl="5" w:tplc="04090005" w:tentative="1">
      <w:start w:val="1"/>
      <w:numFmt w:val="bullet"/>
      <w:lvlText w:val=""/>
      <w:lvlJc w:val="left"/>
      <w:pPr>
        <w:ind w:left="2500" w:hanging="400"/>
      </w:pPr>
      <w:rPr>
        <w:rFonts w:ascii="Wingdings" w:hAnsi="Wingdings" w:hint="default"/>
      </w:rPr>
    </w:lvl>
    <w:lvl w:ilvl="6" w:tplc="04090001" w:tentative="1">
      <w:start w:val="1"/>
      <w:numFmt w:val="bullet"/>
      <w:lvlText w:val=""/>
      <w:lvlJc w:val="left"/>
      <w:pPr>
        <w:ind w:left="2900" w:hanging="400"/>
      </w:pPr>
      <w:rPr>
        <w:rFonts w:ascii="Wingdings" w:hAnsi="Wingdings" w:hint="default"/>
      </w:rPr>
    </w:lvl>
    <w:lvl w:ilvl="7" w:tplc="04090003" w:tentative="1">
      <w:start w:val="1"/>
      <w:numFmt w:val="bullet"/>
      <w:lvlText w:val=""/>
      <w:lvlJc w:val="left"/>
      <w:pPr>
        <w:ind w:left="3300" w:hanging="400"/>
      </w:pPr>
      <w:rPr>
        <w:rFonts w:ascii="Wingdings" w:hAnsi="Wingdings" w:hint="default"/>
      </w:rPr>
    </w:lvl>
    <w:lvl w:ilvl="8" w:tplc="04090005" w:tentative="1">
      <w:start w:val="1"/>
      <w:numFmt w:val="bullet"/>
      <w:lvlText w:val=""/>
      <w:lvlJc w:val="left"/>
      <w:pPr>
        <w:ind w:left="3700" w:hanging="400"/>
      </w:pPr>
      <w:rPr>
        <w:rFonts w:ascii="Wingdings" w:hAnsi="Wingdings" w:hint="default"/>
      </w:rPr>
    </w:lvl>
  </w:abstractNum>
  <w:abstractNum w:abstractNumId="5" w15:restartNumberingAfterBreak="0">
    <w:nsid w:val="52D02EC9"/>
    <w:multiLevelType w:val="hybridMultilevel"/>
    <w:tmpl w:val="33165102"/>
    <w:lvl w:ilvl="0" w:tplc="2BB894C0">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6" w15:restartNumberingAfterBreak="0">
    <w:nsid w:val="6ECB1FC9"/>
    <w:multiLevelType w:val="hybridMultilevel"/>
    <w:tmpl w:val="708C3A2C"/>
    <w:lvl w:ilvl="0" w:tplc="0F80035E">
      <w:start w:val="9"/>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6"/>
  </w:num>
  <w:num w:numId="2">
    <w:abstractNumId w:val="2"/>
  </w:num>
  <w:num w:numId="3">
    <w:abstractNumId w:val="4"/>
  </w:num>
  <w:num w:numId="4">
    <w:abstractNumId w:val="0"/>
  </w:num>
  <w:num w:numId="5">
    <w:abstractNumId w:val="5"/>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163841"/>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189"/>
    <w:rsid w:val="000173D2"/>
    <w:rsid w:val="00020CD8"/>
    <w:rsid w:val="00032646"/>
    <w:rsid w:val="00054173"/>
    <w:rsid w:val="0006090D"/>
    <w:rsid w:val="00073DB9"/>
    <w:rsid w:val="000A1C67"/>
    <w:rsid w:val="000A700E"/>
    <w:rsid w:val="000B68DE"/>
    <w:rsid w:val="000C151A"/>
    <w:rsid w:val="000D3DFF"/>
    <w:rsid w:val="000E29D6"/>
    <w:rsid w:val="00107499"/>
    <w:rsid w:val="00156E63"/>
    <w:rsid w:val="001629F4"/>
    <w:rsid w:val="0018098E"/>
    <w:rsid w:val="001948D8"/>
    <w:rsid w:val="001A25F3"/>
    <w:rsid w:val="001A4955"/>
    <w:rsid w:val="001A67A9"/>
    <w:rsid w:val="001B3497"/>
    <w:rsid w:val="001D557C"/>
    <w:rsid w:val="001E7405"/>
    <w:rsid w:val="001F1911"/>
    <w:rsid w:val="00231312"/>
    <w:rsid w:val="00231D19"/>
    <w:rsid w:val="00231EE6"/>
    <w:rsid w:val="002477C2"/>
    <w:rsid w:val="002665E3"/>
    <w:rsid w:val="002939F9"/>
    <w:rsid w:val="002B5ED0"/>
    <w:rsid w:val="002D48AF"/>
    <w:rsid w:val="002F4991"/>
    <w:rsid w:val="002F4BE1"/>
    <w:rsid w:val="002F5AAD"/>
    <w:rsid w:val="00300470"/>
    <w:rsid w:val="00325CC2"/>
    <w:rsid w:val="003301F0"/>
    <w:rsid w:val="00331906"/>
    <w:rsid w:val="00357658"/>
    <w:rsid w:val="00374511"/>
    <w:rsid w:val="003875D0"/>
    <w:rsid w:val="003A480B"/>
    <w:rsid w:val="003B0711"/>
    <w:rsid w:val="003B1741"/>
    <w:rsid w:val="003E3232"/>
    <w:rsid w:val="00412DCC"/>
    <w:rsid w:val="00417E26"/>
    <w:rsid w:val="00422617"/>
    <w:rsid w:val="004509E4"/>
    <w:rsid w:val="004520DE"/>
    <w:rsid w:val="0046641E"/>
    <w:rsid w:val="00475228"/>
    <w:rsid w:val="004752C3"/>
    <w:rsid w:val="00477C05"/>
    <w:rsid w:val="0048366A"/>
    <w:rsid w:val="004F34C7"/>
    <w:rsid w:val="00504575"/>
    <w:rsid w:val="00513A89"/>
    <w:rsid w:val="00523C56"/>
    <w:rsid w:val="00550ECC"/>
    <w:rsid w:val="00564CF9"/>
    <w:rsid w:val="00567F60"/>
    <w:rsid w:val="00591F80"/>
    <w:rsid w:val="005A0F6D"/>
    <w:rsid w:val="005A207A"/>
    <w:rsid w:val="005A6848"/>
    <w:rsid w:val="005B3F70"/>
    <w:rsid w:val="005B4C41"/>
    <w:rsid w:val="005C01B1"/>
    <w:rsid w:val="005C441B"/>
    <w:rsid w:val="005E1B06"/>
    <w:rsid w:val="005E6E69"/>
    <w:rsid w:val="005F705A"/>
    <w:rsid w:val="0061717E"/>
    <w:rsid w:val="00617FA8"/>
    <w:rsid w:val="00641D4E"/>
    <w:rsid w:val="00667CEC"/>
    <w:rsid w:val="00673F72"/>
    <w:rsid w:val="006A6B7A"/>
    <w:rsid w:val="006A7382"/>
    <w:rsid w:val="006B3557"/>
    <w:rsid w:val="006D41E9"/>
    <w:rsid w:val="006D42AC"/>
    <w:rsid w:val="006D7AEB"/>
    <w:rsid w:val="00713BDE"/>
    <w:rsid w:val="00736E88"/>
    <w:rsid w:val="007436CC"/>
    <w:rsid w:val="00745280"/>
    <w:rsid w:val="0075100C"/>
    <w:rsid w:val="007543EA"/>
    <w:rsid w:val="007C6086"/>
    <w:rsid w:val="007E0D0F"/>
    <w:rsid w:val="007E1A19"/>
    <w:rsid w:val="007E5FE8"/>
    <w:rsid w:val="0084272F"/>
    <w:rsid w:val="008642DF"/>
    <w:rsid w:val="008A0FD4"/>
    <w:rsid w:val="008D756F"/>
    <w:rsid w:val="008E50C5"/>
    <w:rsid w:val="00923BB8"/>
    <w:rsid w:val="00932DA9"/>
    <w:rsid w:val="00974BB7"/>
    <w:rsid w:val="0098644F"/>
    <w:rsid w:val="009A3A63"/>
    <w:rsid w:val="009A4979"/>
    <w:rsid w:val="009B6313"/>
    <w:rsid w:val="00A3133B"/>
    <w:rsid w:val="00A430AC"/>
    <w:rsid w:val="00A7706E"/>
    <w:rsid w:val="00A85760"/>
    <w:rsid w:val="00A91401"/>
    <w:rsid w:val="00AD5511"/>
    <w:rsid w:val="00AF6D83"/>
    <w:rsid w:val="00B06DE0"/>
    <w:rsid w:val="00B1244C"/>
    <w:rsid w:val="00B23D0E"/>
    <w:rsid w:val="00B26522"/>
    <w:rsid w:val="00B26D30"/>
    <w:rsid w:val="00B42010"/>
    <w:rsid w:val="00B47561"/>
    <w:rsid w:val="00B56FA8"/>
    <w:rsid w:val="00B766BD"/>
    <w:rsid w:val="00B86A1C"/>
    <w:rsid w:val="00B87FED"/>
    <w:rsid w:val="00BA112D"/>
    <w:rsid w:val="00BA6838"/>
    <w:rsid w:val="00BC2DEF"/>
    <w:rsid w:val="00BD3189"/>
    <w:rsid w:val="00BF0089"/>
    <w:rsid w:val="00C1192E"/>
    <w:rsid w:val="00C13306"/>
    <w:rsid w:val="00C30B96"/>
    <w:rsid w:val="00C321EA"/>
    <w:rsid w:val="00C76BBF"/>
    <w:rsid w:val="00C852B5"/>
    <w:rsid w:val="00CD353F"/>
    <w:rsid w:val="00D2158B"/>
    <w:rsid w:val="00D607AC"/>
    <w:rsid w:val="00D72BB0"/>
    <w:rsid w:val="00DA23EA"/>
    <w:rsid w:val="00E037BA"/>
    <w:rsid w:val="00E11DEC"/>
    <w:rsid w:val="00E13E97"/>
    <w:rsid w:val="00E24741"/>
    <w:rsid w:val="00E27743"/>
    <w:rsid w:val="00E60513"/>
    <w:rsid w:val="00E70D95"/>
    <w:rsid w:val="00E74F92"/>
    <w:rsid w:val="00E85DBE"/>
    <w:rsid w:val="00E900E9"/>
    <w:rsid w:val="00EB3C98"/>
    <w:rsid w:val="00EE51F1"/>
    <w:rsid w:val="00EF2CB0"/>
    <w:rsid w:val="00F12641"/>
    <w:rsid w:val="00F14F06"/>
    <w:rsid w:val="00F17FC5"/>
    <w:rsid w:val="00F35335"/>
    <w:rsid w:val="00F36D7C"/>
    <w:rsid w:val="00F5101E"/>
    <w:rsid w:val="00F52D84"/>
    <w:rsid w:val="00F67A0F"/>
    <w:rsid w:val="00F93CBC"/>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63841"/>
    <o:shapelayout v:ext="edit">
      <o:idmap v:ext="edit" data="1"/>
    </o:shapelayout>
  </w:shapeDefaults>
  <w:decimalSymbol w:val="."/>
  <w:listSeparator w:val=","/>
  <w15:chartTrackingRefBased/>
  <w15:docId w15:val="{53262623-9903-4A88-81B4-ED35FDE00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215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617FA8"/>
    <w:pPr>
      <w:ind w:leftChars="400" w:left="800"/>
    </w:pPr>
  </w:style>
  <w:style w:type="paragraph" w:styleId="a5">
    <w:name w:val="Balloon Text"/>
    <w:basedOn w:val="a"/>
    <w:link w:val="Char"/>
    <w:uiPriority w:val="99"/>
    <w:semiHidden/>
    <w:unhideWhenUsed/>
    <w:rsid w:val="000D3DFF"/>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5"/>
    <w:uiPriority w:val="99"/>
    <w:semiHidden/>
    <w:rsid w:val="000D3DFF"/>
    <w:rPr>
      <w:rFonts w:asciiTheme="majorHAnsi" w:eastAsiaTheme="majorEastAsia" w:hAnsiTheme="majorHAnsi" w:cstheme="majorBidi"/>
      <w:sz w:val="18"/>
      <w:szCs w:val="18"/>
    </w:rPr>
  </w:style>
  <w:style w:type="paragraph" w:styleId="a6">
    <w:name w:val="header"/>
    <w:basedOn w:val="a"/>
    <w:link w:val="Char0"/>
    <w:uiPriority w:val="99"/>
    <w:unhideWhenUsed/>
    <w:rsid w:val="000D3DFF"/>
    <w:pPr>
      <w:tabs>
        <w:tab w:val="center" w:pos="4513"/>
        <w:tab w:val="right" w:pos="9026"/>
      </w:tabs>
      <w:snapToGrid w:val="0"/>
    </w:pPr>
  </w:style>
  <w:style w:type="character" w:customStyle="1" w:styleId="Char0">
    <w:name w:val="머리글 Char"/>
    <w:basedOn w:val="a0"/>
    <w:link w:val="a6"/>
    <w:uiPriority w:val="99"/>
    <w:rsid w:val="000D3DFF"/>
  </w:style>
  <w:style w:type="paragraph" w:styleId="a7">
    <w:name w:val="footer"/>
    <w:basedOn w:val="a"/>
    <w:link w:val="Char1"/>
    <w:uiPriority w:val="99"/>
    <w:unhideWhenUsed/>
    <w:rsid w:val="000D3DFF"/>
    <w:pPr>
      <w:tabs>
        <w:tab w:val="center" w:pos="4513"/>
        <w:tab w:val="right" w:pos="9026"/>
      </w:tabs>
      <w:snapToGrid w:val="0"/>
    </w:pPr>
  </w:style>
  <w:style w:type="character" w:customStyle="1" w:styleId="Char1">
    <w:name w:val="바닥글 Char"/>
    <w:basedOn w:val="a0"/>
    <w:link w:val="a7"/>
    <w:uiPriority w:val="99"/>
    <w:rsid w:val="000D3DFF"/>
  </w:style>
  <w:style w:type="character" w:styleId="a8">
    <w:name w:val="Hyperlink"/>
    <w:basedOn w:val="a0"/>
    <w:uiPriority w:val="99"/>
    <w:unhideWhenUsed/>
    <w:rsid w:val="0084272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9270">
      <w:bodyDiv w:val="1"/>
      <w:marLeft w:val="0"/>
      <w:marRight w:val="0"/>
      <w:marTop w:val="0"/>
      <w:marBottom w:val="0"/>
      <w:divBdr>
        <w:top w:val="none" w:sz="0" w:space="0" w:color="auto"/>
        <w:left w:val="none" w:sz="0" w:space="0" w:color="auto"/>
        <w:bottom w:val="none" w:sz="0" w:space="0" w:color="auto"/>
        <w:right w:val="none" w:sz="0" w:space="0" w:color="auto"/>
      </w:divBdr>
    </w:div>
    <w:div w:id="917977852">
      <w:bodyDiv w:val="1"/>
      <w:marLeft w:val="0"/>
      <w:marRight w:val="0"/>
      <w:marTop w:val="0"/>
      <w:marBottom w:val="0"/>
      <w:divBdr>
        <w:top w:val="none" w:sz="0" w:space="0" w:color="auto"/>
        <w:left w:val="none" w:sz="0" w:space="0" w:color="auto"/>
        <w:bottom w:val="none" w:sz="0" w:space="0" w:color="auto"/>
        <w:right w:val="none" w:sz="0" w:space="0" w:color="auto"/>
      </w:divBdr>
    </w:div>
    <w:div w:id="1072043348">
      <w:bodyDiv w:val="1"/>
      <w:marLeft w:val="0"/>
      <w:marRight w:val="0"/>
      <w:marTop w:val="0"/>
      <w:marBottom w:val="0"/>
      <w:divBdr>
        <w:top w:val="none" w:sz="0" w:space="0" w:color="auto"/>
        <w:left w:val="none" w:sz="0" w:space="0" w:color="auto"/>
        <w:bottom w:val="none" w:sz="0" w:space="0" w:color="auto"/>
        <w:right w:val="none" w:sz="0" w:space="0" w:color="auto"/>
      </w:divBdr>
    </w:div>
    <w:div w:id="1396586431">
      <w:bodyDiv w:val="1"/>
      <w:marLeft w:val="0"/>
      <w:marRight w:val="0"/>
      <w:marTop w:val="0"/>
      <w:marBottom w:val="0"/>
      <w:divBdr>
        <w:top w:val="none" w:sz="0" w:space="0" w:color="auto"/>
        <w:left w:val="none" w:sz="0" w:space="0" w:color="auto"/>
        <w:bottom w:val="none" w:sz="0" w:space="0" w:color="auto"/>
        <w:right w:val="none" w:sz="0" w:space="0" w:color="auto"/>
      </w:divBdr>
    </w:div>
    <w:div w:id="2097359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700</TotalTime>
  <Pages>3</Pages>
  <Words>726</Words>
  <Characters>4141</Characters>
  <Application>Microsoft Office Word</Application>
  <DocSecurity>0</DocSecurity>
  <Lines>34</Lines>
  <Paragraphs>9</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4858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조정남</dc:creator>
  <cp:keywords/>
  <dc:description/>
  <cp:lastModifiedBy>이바름</cp:lastModifiedBy>
  <cp:revision>106</cp:revision>
  <cp:lastPrinted>2017-03-21T12:49:00Z</cp:lastPrinted>
  <dcterms:created xsi:type="dcterms:W3CDTF">2014-07-16T10:19:00Z</dcterms:created>
  <dcterms:modified xsi:type="dcterms:W3CDTF">2022-05-06T05:09:00Z</dcterms:modified>
</cp:coreProperties>
</file>