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17C17" w14:textId="77777777" w:rsidR="00F32836" w:rsidRPr="0048030B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Cs w:val="20"/>
        </w:rPr>
      </w:pPr>
      <w:r w:rsidRPr="0048030B">
        <w:rPr>
          <w:rFonts w:ascii="Arial" w:eastAsia="HY견명조" w:hAnsi="Arial" w:cs="Arial"/>
          <w:b/>
          <w:bCs/>
          <w:kern w:val="0"/>
          <w:sz w:val="40"/>
          <w:szCs w:val="40"/>
          <w:u w:val="single" w:color="000000"/>
        </w:rPr>
        <w:t>Item Requirements</w:t>
      </w:r>
    </w:p>
    <w:p w14:paraId="0F5270B3" w14:textId="77777777" w:rsidR="00F32836" w:rsidRPr="0048030B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Cs w:val="20"/>
        </w:rPr>
      </w:pPr>
    </w:p>
    <w:p w14:paraId="68BA3D8B" w14:textId="77777777" w:rsidR="00F32836" w:rsidRPr="005B04FF" w:rsidRDefault="00F32836" w:rsidP="00F32836">
      <w:pPr>
        <w:pStyle w:val="MS"/>
        <w:rPr>
          <w:rFonts w:ascii="Arial" w:eastAsia="휴먼명조" w:hAnsi="Arial" w:cs="Arial"/>
          <w:color w:val="auto"/>
          <w:sz w:val="24"/>
          <w:szCs w:val="24"/>
        </w:rPr>
      </w:pPr>
      <w:r w:rsidRPr="0048030B">
        <w:rPr>
          <w:rFonts w:ascii="Arial" w:eastAsia="맑은 고딕" w:hAnsi="Arial" w:cs="Arial"/>
          <w:color w:val="auto"/>
          <w:sz w:val="22"/>
        </w:rPr>
        <w:t>○</w:t>
      </w:r>
      <w:r w:rsidRPr="0048030B">
        <w:rPr>
          <w:rFonts w:ascii="Arial" w:eastAsia="맑은 고딕" w:hAnsi="Arial" w:cs="Arial" w:hint="eastAsia"/>
          <w:color w:val="auto"/>
          <w:sz w:val="22"/>
        </w:rPr>
        <w:t xml:space="preserve"> </w:t>
      </w:r>
      <w:r w:rsidRPr="0048030B">
        <w:rPr>
          <w:rFonts w:ascii="Arial" w:eastAsia="휴먼명조" w:hAnsi="Arial" w:cs="Arial"/>
          <w:color w:val="auto"/>
          <w:sz w:val="24"/>
          <w:szCs w:val="24"/>
        </w:rPr>
        <w:t xml:space="preserve">Article Name: </w:t>
      </w:r>
      <w:r w:rsidR="00B0107B">
        <w:rPr>
          <w:rFonts w:ascii="Arial" w:eastAsia="휴먼명조" w:hAnsi="Arial" w:cs="Arial"/>
          <w:color w:val="auto"/>
          <w:sz w:val="24"/>
          <w:szCs w:val="24"/>
        </w:rPr>
        <w:t xml:space="preserve">4-Port </w:t>
      </w:r>
      <w:r w:rsidR="00F92CC2">
        <w:rPr>
          <w:rFonts w:ascii="Arial" w:eastAsia="휴먼명조" w:hAnsi="Arial" w:cs="Arial"/>
          <w:color w:val="auto"/>
          <w:sz w:val="24"/>
          <w:szCs w:val="24"/>
        </w:rPr>
        <w:t>Remote Spectrum Analyzer</w:t>
      </w:r>
      <w:r w:rsidR="00B0107B">
        <w:rPr>
          <w:rFonts w:ascii="Arial" w:eastAsia="휴먼명조" w:hAnsi="Arial" w:cs="Arial"/>
          <w:color w:val="auto"/>
          <w:sz w:val="24"/>
          <w:szCs w:val="24"/>
        </w:rPr>
        <w:t xml:space="preserve"> with Software</w:t>
      </w:r>
    </w:p>
    <w:p w14:paraId="4BD7F861" w14:textId="77777777" w:rsidR="0048030B" w:rsidRPr="0048030B" w:rsidRDefault="0048030B" w:rsidP="00F32836">
      <w:pPr>
        <w:pStyle w:val="MS"/>
        <w:rPr>
          <w:color w:val="auto"/>
        </w:rPr>
      </w:pPr>
    </w:p>
    <w:p w14:paraId="376076E2" w14:textId="77777777" w:rsidR="00F32836" w:rsidRPr="0048030B" w:rsidRDefault="00F32836" w:rsidP="00F32836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  <w:r w:rsidRPr="0048030B">
        <w:rPr>
          <w:rFonts w:ascii="Arial" w:eastAsia="맑은 고딕" w:hAnsi="Arial" w:cs="Arial"/>
          <w:kern w:val="0"/>
          <w:sz w:val="22"/>
        </w:rPr>
        <w:t>○ Type and Quantity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7490"/>
        <w:gridCol w:w="657"/>
      </w:tblGrid>
      <w:tr w:rsidR="0048030B" w:rsidRPr="0048030B" w14:paraId="00EEB95E" w14:textId="77777777" w:rsidTr="00F92CC2">
        <w:trPr>
          <w:trHeight w:val="439"/>
          <w:jc w:val="center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BD872F" w14:textId="77777777"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Item</w:t>
            </w:r>
            <w:r w:rsidR="0048030B">
              <w:rPr>
                <w:rFonts w:ascii="Arial" w:eastAsia="굴림" w:hAnsi="Arial" w:cs="Arial"/>
                <w:kern w:val="0"/>
                <w:sz w:val="22"/>
              </w:rPr>
              <w:t xml:space="preserve"> </w:t>
            </w:r>
            <w:r w:rsidRPr="0048030B">
              <w:rPr>
                <w:rFonts w:ascii="Arial" w:eastAsia="굴림" w:hAnsi="Arial" w:cs="Arial"/>
                <w:kern w:val="0"/>
                <w:sz w:val="22"/>
              </w:rPr>
              <w:t>No.</w:t>
            </w:r>
          </w:p>
        </w:tc>
        <w:tc>
          <w:tcPr>
            <w:tcW w:w="749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F7C9B4" w14:textId="77777777"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Item</w:t>
            </w:r>
          </w:p>
        </w:tc>
        <w:tc>
          <w:tcPr>
            <w:tcW w:w="65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01B7A2" w14:textId="77777777"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맑은 고딕" w:hAnsi="Arial" w:cs="Arial"/>
                <w:kern w:val="0"/>
                <w:sz w:val="22"/>
              </w:rPr>
              <w:t>Q'ty</w:t>
            </w:r>
          </w:p>
        </w:tc>
      </w:tr>
      <w:tr w:rsidR="00F32836" w:rsidRPr="0048030B" w14:paraId="3770273B" w14:textId="77777777" w:rsidTr="00F92CC2">
        <w:trPr>
          <w:trHeight w:val="330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9F3D5" w14:textId="77777777" w:rsidR="00F32836" w:rsidRPr="0048030B" w:rsidRDefault="0088196F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>1</w:t>
            </w:r>
          </w:p>
        </w:tc>
        <w:tc>
          <w:tcPr>
            <w:tcW w:w="7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C246B" w14:textId="77777777" w:rsidR="00BD4C07" w:rsidRDefault="00F92CC2" w:rsidP="00BD4C07">
            <w:pPr>
              <w:wordWrap/>
              <w:snapToGrid w:val="0"/>
              <w:spacing w:after="0" w:line="300" w:lineRule="auto"/>
              <w:ind w:firstLineChars="50" w:firstLine="110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>L</w:t>
            </w:r>
            <w:r>
              <w:rPr>
                <w:rFonts w:ascii="Arial" w:eastAsia="굴림" w:hAnsi="Arial" w:cs="Arial"/>
                <w:kern w:val="0"/>
                <w:sz w:val="22"/>
              </w:rPr>
              <w:t>PT-3000RX4</w:t>
            </w:r>
          </w:p>
          <w:p w14:paraId="6BAE13B4" w14:textId="77777777" w:rsidR="00F92CC2" w:rsidRDefault="00F92CC2" w:rsidP="00BD4C07">
            <w:pPr>
              <w:wordWrap/>
              <w:snapToGrid w:val="0"/>
              <w:spacing w:after="0" w:line="300" w:lineRule="auto"/>
              <w:ind w:firstLineChars="50" w:firstLine="110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>(</w:t>
            </w:r>
            <w:r>
              <w:rPr>
                <w:rFonts w:ascii="Arial" w:eastAsia="굴림" w:hAnsi="Arial" w:cs="Arial"/>
                <w:kern w:val="0"/>
                <w:sz w:val="22"/>
              </w:rPr>
              <w:t>1 RU, DSP Technology-Based 9 kHz to 3 GHz Remote Control Monitoring Spectrum Analyzer with 4 Switchable RF Input Ports)</w:t>
            </w:r>
          </w:p>
          <w:p w14:paraId="1036E3E5" w14:textId="77777777" w:rsidR="00B0107B" w:rsidRDefault="00F92CC2" w:rsidP="00AA48F8">
            <w:pPr>
              <w:pStyle w:val="a3"/>
              <w:numPr>
                <w:ilvl w:val="0"/>
                <w:numId w:val="17"/>
              </w:numPr>
              <w:wordWrap/>
              <w:snapToGrid w:val="0"/>
              <w:spacing w:after="0" w:line="300" w:lineRule="auto"/>
              <w:ind w:leftChars="0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>S</w:t>
            </w:r>
            <w:r>
              <w:rPr>
                <w:rFonts w:ascii="Arial" w:eastAsia="굴림" w:hAnsi="Arial" w:cs="Arial"/>
                <w:kern w:val="0"/>
                <w:sz w:val="22"/>
              </w:rPr>
              <w:t>PECTRAS-GEO Yearly Support</w:t>
            </w:r>
          </w:p>
          <w:p w14:paraId="24D17347" w14:textId="77777777" w:rsidR="00F92CC2" w:rsidRDefault="00F92CC2" w:rsidP="00AA48F8">
            <w:pPr>
              <w:pStyle w:val="a3"/>
              <w:numPr>
                <w:ilvl w:val="0"/>
                <w:numId w:val="17"/>
              </w:numPr>
              <w:wordWrap/>
              <w:snapToGrid w:val="0"/>
              <w:spacing w:after="0" w:line="300" w:lineRule="auto"/>
              <w:ind w:leftChars="0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>SPECTRAS-GEO</w:t>
            </w:r>
          </w:p>
          <w:p w14:paraId="12402F48" w14:textId="77777777" w:rsidR="00AA48F8" w:rsidRPr="00AA48F8" w:rsidRDefault="00F92CC2" w:rsidP="00AA48F8">
            <w:pPr>
              <w:pStyle w:val="a3"/>
              <w:numPr>
                <w:ilvl w:val="0"/>
                <w:numId w:val="17"/>
              </w:numPr>
              <w:wordWrap/>
              <w:snapToGrid w:val="0"/>
              <w:spacing w:after="0" w:line="300" w:lineRule="auto"/>
              <w:ind w:leftChars="0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>Shipping &amp; Handle</w:t>
            </w:r>
            <w:r w:rsidR="00B0107B">
              <w:rPr>
                <w:rFonts w:ascii="Arial" w:eastAsia="굴림" w:hAnsi="Arial" w:cs="Arial"/>
                <w:kern w:val="0"/>
                <w:sz w:val="22"/>
              </w:rPr>
              <w:t xml:space="preserve"> 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29162" w14:textId="5BD1F559" w:rsidR="00F32836" w:rsidRPr="0048030B" w:rsidRDefault="0003155C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>3</w:t>
            </w:r>
          </w:p>
        </w:tc>
      </w:tr>
    </w:tbl>
    <w:p w14:paraId="649DD8F9" w14:textId="77777777" w:rsidR="00F32836" w:rsidRPr="0048030B" w:rsidRDefault="00F32836" w:rsidP="00F32836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14:paraId="1699C0CB" w14:textId="77777777" w:rsidR="00F32836" w:rsidRPr="00754E65" w:rsidRDefault="00F32836" w:rsidP="00F32836">
      <w:pPr>
        <w:spacing w:after="0" w:line="384" w:lineRule="auto"/>
        <w:textAlignment w:val="baseline"/>
        <w:rPr>
          <w:rFonts w:ascii="Arial" w:eastAsia="굴림" w:hAnsi="Arial" w:cs="Arial"/>
          <w:color w:val="000000" w:themeColor="text1"/>
          <w:kern w:val="0"/>
          <w:sz w:val="22"/>
        </w:rPr>
      </w:pPr>
      <w:r w:rsidRPr="00754E65">
        <w:rPr>
          <w:rFonts w:ascii="Arial" w:eastAsia="맑은 고딕" w:hAnsi="Arial" w:cs="Arial"/>
          <w:color w:val="000000" w:themeColor="text1"/>
          <w:kern w:val="0"/>
          <w:sz w:val="22"/>
        </w:rPr>
        <w:t xml:space="preserve">○ </w:t>
      </w:r>
      <w:r w:rsidR="005F4863" w:rsidRPr="00754E65">
        <w:rPr>
          <w:rFonts w:ascii="Arial" w:eastAsia="맑은 고딕" w:hAnsi="Arial" w:cs="Arial"/>
          <w:color w:val="000000" w:themeColor="text1"/>
          <w:kern w:val="0"/>
          <w:sz w:val="22"/>
        </w:rPr>
        <w:t xml:space="preserve">Latest </w:t>
      </w:r>
      <w:r w:rsidRPr="00754E65">
        <w:rPr>
          <w:rFonts w:ascii="Arial" w:eastAsia="맑은 고딕" w:hAnsi="Arial" w:cs="Arial" w:hint="eastAsia"/>
          <w:color w:val="000000" w:themeColor="text1"/>
          <w:kern w:val="0"/>
          <w:sz w:val="22"/>
        </w:rPr>
        <w:t>Delivery Date</w:t>
      </w:r>
      <w:r w:rsidR="0088196F">
        <w:rPr>
          <w:rFonts w:ascii="Arial" w:eastAsia="맑은 고딕" w:hAnsi="Arial" w:cs="Arial"/>
          <w:color w:val="000000" w:themeColor="text1"/>
          <w:kern w:val="0"/>
          <w:sz w:val="22"/>
        </w:rPr>
        <w:t xml:space="preserve">: </w:t>
      </w:r>
      <w:r w:rsidR="00F92CC2">
        <w:rPr>
          <w:rFonts w:ascii="Arial" w:eastAsia="맑은 고딕" w:hAnsi="Arial" w:cs="Arial"/>
          <w:color w:val="000000" w:themeColor="text1"/>
          <w:kern w:val="0"/>
          <w:sz w:val="22"/>
        </w:rPr>
        <w:t>50</w:t>
      </w:r>
      <w:r w:rsidR="0088196F">
        <w:rPr>
          <w:rFonts w:ascii="Arial" w:eastAsia="맑은 고딕" w:hAnsi="Arial" w:cs="Arial"/>
          <w:color w:val="000000" w:themeColor="text1"/>
          <w:kern w:val="0"/>
          <w:sz w:val="22"/>
        </w:rPr>
        <w:t xml:space="preserve"> </w:t>
      </w:r>
      <w:r w:rsidR="00F92CC2">
        <w:rPr>
          <w:rFonts w:ascii="Arial" w:eastAsia="맑은 고딕" w:hAnsi="Arial" w:cs="Arial"/>
          <w:color w:val="000000" w:themeColor="text1"/>
          <w:kern w:val="0"/>
          <w:sz w:val="22"/>
        </w:rPr>
        <w:t>days</w:t>
      </w:r>
      <w:r w:rsidR="00A95FD7">
        <w:rPr>
          <w:rFonts w:ascii="Arial" w:eastAsia="맑은 고딕" w:hAnsi="Arial" w:cs="Arial" w:hint="eastAsia"/>
          <w:color w:val="000000" w:themeColor="text1"/>
          <w:kern w:val="0"/>
          <w:sz w:val="22"/>
        </w:rPr>
        <w:t xml:space="preserve"> </w:t>
      </w:r>
      <w:r w:rsidR="00A95FD7">
        <w:rPr>
          <w:rFonts w:ascii="Arial" w:eastAsia="맑은 고딕" w:hAnsi="Arial" w:cs="Arial"/>
          <w:color w:val="000000" w:themeColor="text1"/>
          <w:kern w:val="0"/>
          <w:sz w:val="22"/>
        </w:rPr>
        <w:t>from the Effective Date of Contract</w:t>
      </w:r>
    </w:p>
    <w:p w14:paraId="2385FAA6" w14:textId="77777777" w:rsidR="0034579A" w:rsidRDefault="0061160B" w:rsidP="003457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48030B">
        <w:rPr>
          <w:rFonts w:ascii="Arial" w:eastAsia="맑은 고딕" w:hAnsi="Arial" w:cs="Arial"/>
          <w:kern w:val="0"/>
          <w:sz w:val="22"/>
        </w:rPr>
        <w:t>○ Requirements</w:t>
      </w:r>
    </w:p>
    <w:p w14:paraId="65ED700B" w14:textId="77777777" w:rsidR="007C4FAE" w:rsidRPr="007C4FAE" w:rsidRDefault="007C4FAE" w:rsidP="007C4FAE">
      <w:pPr>
        <w:spacing w:after="0" w:line="384" w:lineRule="auto"/>
        <w:ind w:firstLineChars="100" w:firstLine="240"/>
        <w:textAlignment w:val="baseline"/>
        <w:rPr>
          <w:rFonts w:ascii="Arial" w:eastAsia="맑은 고딕" w:hAnsi="Arial" w:cs="Arial"/>
          <w:b/>
          <w:kern w:val="0"/>
          <w:sz w:val="24"/>
        </w:rPr>
      </w:pPr>
      <w:r w:rsidRPr="007C4FAE">
        <w:rPr>
          <w:rFonts w:ascii="Arial" w:eastAsia="맑은 고딕" w:hAnsi="Arial" w:cs="Arial" w:hint="eastAsia"/>
          <w:b/>
          <w:kern w:val="0"/>
          <w:sz w:val="24"/>
        </w:rPr>
        <w:t>-</w:t>
      </w:r>
      <w:r w:rsidRPr="007C4FAE">
        <w:rPr>
          <w:rFonts w:ascii="Arial" w:eastAsia="맑은 고딕" w:hAnsi="Arial" w:cs="Arial"/>
          <w:b/>
          <w:kern w:val="0"/>
          <w:sz w:val="24"/>
        </w:rPr>
        <w:t xml:space="preserve"> Frequency</w:t>
      </w:r>
    </w:p>
    <w:p w14:paraId="60F0499C" w14:textId="77777777" w:rsidR="00697AC0" w:rsidRDefault="00F92CC2" w:rsidP="0034579A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Frequency</w:t>
      </w:r>
    </w:p>
    <w:p w14:paraId="7D44C9EC" w14:textId="77777777" w:rsidR="00F92CC2" w:rsidRDefault="00F92CC2" w:rsidP="00F92CC2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R</w:t>
      </w:r>
      <w:r>
        <w:rPr>
          <w:rFonts w:ascii="Arial" w:eastAsia="맑은 고딕" w:hAnsi="Arial" w:cs="Arial"/>
          <w:kern w:val="0"/>
          <w:sz w:val="22"/>
        </w:rPr>
        <w:t>ange: 9 kHz to 3 GHz</w:t>
      </w:r>
    </w:p>
    <w:p w14:paraId="53036449" w14:textId="77777777" w:rsidR="00F92CC2" w:rsidRDefault="00F92CC2" w:rsidP="00F92CC2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Resolution: 1 Hz</w:t>
      </w:r>
    </w:p>
    <w:p w14:paraId="442B209B" w14:textId="77777777" w:rsidR="00F92CC2" w:rsidRDefault="00F92CC2" w:rsidP="00F92CC2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Frequency Reference</w:t>
      </w:r>
    </w:p>
    <w:p w14:paraId="458EBD37" w14:textId="77777777" w:rsidR="00F92CC2" w:rsidRDefault="00F92CC2" w:rsidP="00F92CC2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A</w:t>
      </w:r>
      <w:r>
        <w:rPr>
          <w:rFonts w:ascii="Arial" w:eastAsia="맑은 고딕" w:hAnsi="Arial" w:cs="Arial"/>
          <w:kern w:val="0"/>
          <w:sz w:val="22"/>
        </w:rPr>
        <w:t>ccuracy: +/- (period since last adjustment X aging rage) + stability over temperature + supply voltage stability</w:t>
      </w:r>
    </w:p>
    <w:p w14:paraId="0FFDB7D5" w14:textId="77777777" w:rsidR="00F92CC2" w:rsidRDefault="00F92CC2" w:rsidP="00F92CC2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A</w:t>
      </w:r>
      <w:r>
        <w:rPr>
          <w:rFonts w:ascii="Arial" w:eastAsia="맑은 고딕" w:hAnsi="Arial" w:cs="Arial"/>
          <w:kern w:val="0"/>
          <w:sz w:val="22"/>
        </w:rPr>
        <w:t>ging Rate: +/- 1ppm max.</w:t>
      </w:r>
    </w:p>
    <w:p w14:paraId="1382197C" w14:textId="77777777" w:rsidR="00F92CC2" w:rsidRDefault="00F92CC2" w:rsidP="00F92CC2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F</w:t>
      </w:r>
      <w:r>
        <w:rPr>
          <w:rFonts w:ascii="Arial" w:eastAsia="맑은 고딕" w:hAnsi="Arial" w:cs="Arial"/>
          <w:kern w:val="0"/>
          <w:sz w:val="22"/>
        </w:rPr>
        <w:t xml:space="preserve">requency stability over </w:t>
      </w:r>
      <w:proofErr w:type="gramStart"/>
      <w:r>
        <w:rPr>
          <w:rFonts w:ascii="Arial" w:eastAsia="맑은 고딕" w:hAnsi="Arial" w:cs="Arial"/>
          <w:kern w:val="0"/>
          <w:sz w:val="22"/>
        </w:rPr>
        <w:t>Temp,:</w:t>
      </w:r>
      <w:proofErr w:type="gramEnd"/>
      <w:r>
        <w:rPr>
          <w:rFonts w:ascii="Arial" w:eastAsia="맑은 고딕" w:hAnsi="Arial" w:cs="Arial"/>
          <w:kern w:val="0"/>
          <w:sz w:val="22"/>
        </w:rPr>
        <w:t xml:space="preserve"> +/- 0.025 ppm (o to 50 </w:t>
      </w:r>
      <w:r w:rsidR="007874CA">
        <w:rPr>
          <w:rFonts w:ascii="맑은 고딕" w:eastAsia="맑은 고딕" w:hAnsi="맑은 고딕" w:cs="Arial" w:hint="eastAsia"/>
          <w:kern w:val="0"/>
          <w:sz w:val="22"/>
        </w:rPr>
        <w:t>°</w:t>
      </w:r>
      <w:r w:rsidR="007874CA">
        <w:rPr>
          <w:rFonts w:ascii="Arial" w:eastAsia="맑은 고딕" w:hAnsi="Arial" w:cs="Arial"/>
          <w:kern w:val="0"/>
          <w:sz w:val="22"/>
        </w:rPr>
        <w:t>C</w:t>
      </w:r>
      <w:r>
        <w:rPr>
          <w:rFonts w:ascii="Arial" w:eastAsia="맑은 고딕" w:hAnsi="Arial" w:cs="Arial"/>
          <w:kern w:val="0"/>
          <w:sz w:val="22"/>
        </w:rPr>
        <w:t>)</w:t>
      </w:r>
    </w:p>
    <w:p w14:paraId="011858E2" w14:textId="77777777" w:rsidR="007874CA" w:rsidRDefault="007874CA" w:rsidP="007874CA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Frequency Readout Accuracy</w:t>
      </w:r>
    </w:p>
    <w:p w14:paraId="1E16775F" w14:textId="77777777" w:rsidR="007874CA" w:rsidRDefault="007874CA" w:rsidP="007874C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S</w:t>
      </w:r>
      <w:r>
        <w:rPr>
          <w:rFonts w:ascii="Arial" w:eastAsia="맑은 고딕" w:hAnsi="Arial" w:cs="Arial"/>
          <w:kern w:val="0"/>
          <w:sz w:val="22"/>
        </w:rPr>
        <w:t>tart, Stop, Center Marker: +/-(marker frequency indication *frequency reference accuracy +10% * RBW +frequency resolution</w:t>
      </w:r>
    </w:p>
    <w:p w14:paraId="5EEE43DD" w14:textId="77777777" w:rsidR="007874CA" w:rsidRDefault="007874CA" w:rsidP="007874C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T</w:t>
      </w:r>
      <w:r>
        <w:rPr>
          <w:rFonts w:ascii="Arial" w:eastAsia="맑은 고딕" w:hAnsi="Arial" w:cs="Arial"/>
          <w:kern w:val="0"/>
          <w:sz w:val="22"/>
        </w:rPr>
        <w:t>race points: Max 601, min 6</w:t>
      </w:r>
    </w:p>
    <w:p w14:paraId="75AE5E25" w14:textId="77777777" w:rsidR="007874CA" w:rsidRDefault="007874CA" w:rsidP="007874CA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M</w:t>
      </w:r>
      <w:r>
        <w:rPr>
          <w:rFonts w:ascii="Arial" w:eastAsia="맑은 고딕" w:hAnsi="Arial" w:cs="Arial"/>
          <w:kern w:val="0"/>
          <w:sz w:val="22"/>
        </w:rPr>
        <w:t>arker Frequency Counter</w:t>
      </w:r>
    </w:p>
    <w:p w14:paraId="3D5EA654" w14:textId="77777777" w:rsidR="007874CA" w:rsidRDefault="007874CA" w:rsidP="007874C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R</w:t>
      </w:r>
      <w:r>
        <w:rPr>
          <w:rFonts w:ascii="Arial" w:eastAsia="맑은 고딕" w:hAnsi="Arial" w:cs="Arial"/>
          <w:kern w:val="0"/>
          <w:sz w:val="22"/>
        </w:rPr>
        <w:t>esolution: 1 Hz, 10 Hz, 100 Hz, 1kHz</w:t>
      </w:r>
    </w:p>
    <w:p w14:paraId="731FCC23" w14:textId="77777777" w:rsidR="007874CA" w:rsidRDefault="007874CA" w:rsidP="007874C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A</w:t>
      </w:r>
      <w:r>
        <w:rPr>
          <w:rFonts w:ascii="Arial" w:eastAsia="맑은 고딕" w:hAnsi="Arial" w:cs="Arial"/>
          <w:kern w:val="0"/>
          <w:sz w:val="22"/>
        </w:rPr>
        <w:t>ccuracy: +/- (marker frequency RBW/Span &gt;=0.02; indication</w:t>
      </w:r>
      <w:proofErr w:type="gramStart"/>
      <w:r>
        <w:rPr>
          <w:rFonts w:ascii="Arial" w:eastAsia="맑은 고딕" w:hAnsi="Arial" w:cs="Arial"/>
          <w:kern w:val="0"/>
          <w:sz w:val="22"/>
        </w:rPr>
        <w:t>* )</w:t>
      </w:r>
      <w:proofErr w:type="gramEnd"/>
    </w:p>
    <w:p w14:paraId="25E762F0" w14:textId="77777777" w:rsidR="007874CA" w:rsidRDefault="007874CA" w:rsidP="007874CA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Frequency Span</w:t>
      </w:r>
    </w:p>
    <w:p w14:paraId="38CB4D5B" w14:textId="77777777" w:rsidR="007874CA" w:rsidRDefault="007874CA" w:rsidP="007874C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R</w:t>
      </w:r>
      <w:r>
        <w:rPr>
          <w:rFonts w:ascii="Arial" w:eastAsia="맑은 고딕" w:hAnsi="Arial" w:cs="Arial"/>
          <w:kern w:val="0"/>
          <w:sz w:val="22"/>
        </w:rPr>
        <w:t>ange: 0 Hz, 100 Hz to 3 GHz</w:t>
      </w:r>
    </w:p>
    <w:p w14:paraId="6A63706D" w14:textId="77777777" w:rsidR="007874CA" w:rsidRDefault="007874CA" w:rsidP="007874C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lastRenderedPageBreak/>
        <w:t>R</w:t>
      </w:r>
      <w:r>
        <w:rPr>
          <w:rFonts w:ascii="Arial" w:eastAsia="맑은 고딕" w:hAnsi="Arial" w:cs="Arial"/>
          <w:kern w:val="0"/>
          <w:sz w:val="22"/>
        </w:rPr>
        <w:t>esolution: 1 Hz</w:t>
      </w:r>
    </w:p>
    <w:p w14:paraId="03DCF3AC" w14:textId="77777777" w:rsidR="007874CA" w:rsidRDefault="007874CA" w:rsidP="007874CA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P</w:t>
      </w:r>
      <w:r>
        <w:rPr>
          <w:rFonts w:ascii="Arial" w:eastAsia="맑은 고딕" w:hAnsi="Arial" w:cs="Arial"/>
          <w:kern w:val="0"/>
          <w:sz w:val="22"/>
        </w:rPr>
        <w:t>hase Noise</w:t>
      </w:r>
    </w:p>
    <w:p w14:paraId="4E7CBA71" w14:textId="77777777" w:rsidR="007874CA" w:rsidRDefault="007874CA" w:rsidP="007874C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 xml:space="preserve">10 kHz: &lt;-88 </w:t>
      </w:r>
      <w:proofErr w:type="spellStart"/>
      <w:r>
        <w:rPr>
          <w:rFonts w:ascii="Arial" w:eastAsia="맑은 고딕" w:hAnsi="Arial" w:cs="Arial"/>
          <w:kern w:val="0"/>
          <w:sz w:val="22"/>
        </w:rPr>
        <w:t>dBc</w:t>
      </w:r>
      <w:proofErr w:type="spellEnd"/>
      <w:r>
        <w:rPr>
          <w:rFonts w:ascii="Arial" w:eastAsia="맑은 고딕" w:hAnsi="Arial" w:cs="Arial"/>
          <w:kern w:val="0"/>
          <w:sz w:val="22"/>
        </w:rPr>
        <w:t>/Hz</w:t>
      </w:r>
    </w:p>
    <w:p w14:paraId="22095A4B" w14:textId="77777777" w:rsidR="007874CA" w:rsidRDefault="007874CA" w:rsidP="007874C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1</w:t>
      </w:r>
      <w:r>
        <w:rPr>
          <w:rFonts w:ascii="Arial" w:eastAsia="맑은 고딕" w:hAnsi="Arial" w:cs="Arial"/>
          <w:kern w:val="0"/>
          <w:sz w:val="22"/>
        </w:rPr>
        <w:t xml:space="preserve">00 kHz: &lt;-95 </w:t>
      </w:r>
      <w:proofErr w:type="spellStart"/>
      <w:r>
        <w:rPr>
          <w:rFonts w:ascii="Arial" w:eastAsia="맑은 고딕" w:hAnsi="Arial" w:cs="Arial"/>
          <w:kern w:val="0"/>
          <w:sz w:val="22"/>
        </w:rPr>
        <w:t>dBc</w:t>
      </w:r>
      <w:proofErr w:type="spellEnd"/>
      <w:r>
        <w:rPr>
          <w:rFonts w:ascii="Arial" w:eastAsia="맑은 고딕" w:hAnsi="Arial" w:cs="Arial"/>
          <w:kern w:val="0"/>
          <w:sz w:val="22"/>
        </w:rPr>
        <w:t>/Hz</w:t>
      </w:r>
    </w:p>
    <w:p w14:paraId="5BD9AF88" w14:textId="77777777" w:rsidR="007874CA" w:rsidRDefault="007874CA" w:rsidP="007874C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1</w:t>
      </w:r>
      <w:r>
        <w:rPr>
          <w:rFonts w:ascii="Arial" w:eastAsia="맑은 고딕" w:hAnsi="Arial" w:cs="Arial"/>
          <w:kern w:val="0"/>
          <w:sz w:val="22"/>
        </w:rPr>
        <w:t xml:space="preserve"> MHz: &lt;-113dBc/Hz</w:t>
      </w:r>
    </w:p>
    <w:p w14:paraId="492FEEC4" w14:textId="77777777" w:rsidR="007874CA" w:rsidRDefault="007874CA" w:rsidP="007874CA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R</w:t>
      </w:r>
      <w:r>
        <w:rPr>
          <w:rFonts w:ascii="Arial" w:eastAsia="맑은 고딕" w:hAnsi="Arial" w:cs="Arial"/>
          <w:kern w:val="0"/>
          <w:sz w:val="22"/>
        </w:rPr>
        <w:t>esolution Bandwidth Filter</w:t>
      </w:r>
    </w:p>
    <w:p w14:paraId="4EE7A06E" w14:textId="77777777" w:rsidR="007874CA" w:rsidRDefault="007874CA" w:rsidP="007874C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F</w:t>
      </w:r>
      <w:r>
        <w:rPr>
          <w:rFonts w:ascii="Arial" w:eastAsia="맑은 고딕" w:hAnsi="Arial" w:cs="Arial"/>
          <w:kern w:val="0"/>
          <w:sz w:val="22"/>
        </w:rPr>
        <w:t>ilter Bandwidth</w:t>
      </w:r>
    </w:p>
    <w:p w14:paraId="270283E3" w14:textId="77777777" w:rsidR="007874CA" w:rsidRDefault="007874CA" w:rsidP="007874C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1 Hz to 1 MHz in 1-3-10 sequence (-3dB bandwidth)</w:t>
      </w:r>
    </w:p>
    <w:p w14:paraId="268A72D5" w14:textId="77777777" w:rsidR="007874CA" w:rsidRDefault="007874CA" w:rsidP="007874C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2</w:t>
      </w:r>
      <w:r>
        <w:rPr>
          <w:rFonts w:ascii="Arial" w:eastAsia="맑은 고딕" w:hAnsi="Arial" w:cs="Arial"/>
          <w:kern w:val="0"/>
          <w:sz w:val="22"/>
        </w:rPr>
        <w:t>00 Hz, 9 kHz, 120 kHz, 1 MHz (-6dB bandwidth)</w:t>
      </w:r>
    </w:p>
    <w:p w14:paraId="28642747" w14:textId="77777777" w:rsidR="007874CA" w:rsidRDefault="007874CA" w:rsidP="007874C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A</w:t>
      </w:r>
      <w:r>
        <w:rPr>
          <w:rFonts w:ascii="Arial" w:eastAsia="맑은 고딕" w:hAnsi="Arial" w:cs="Arial"/>
          <w:kern w:val="0"/>
          <w:sz w:val="22"/>
        </w:rPr>
        <w:t>ccuracy</w:t>
      </w:r>
    </w:p>
    <w:p w14:paraId="254396BA" w14:textId="77777777" w:rsidR="007874CA" w:rsidRDefault="007874CA" w:rsidP="007874C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+</w:t>
      </w:r>
      <w:r>
        <w:rPr>
          <w:rFonts w:ascii="Arial" w:eastAsia="맑은 고딕" w:hAnsi="Arial" w:cs="Arial"/>
          <w:kern w:val="0"/>
          <w:sz w:val="22"/>
        </w:rPr>
        <w:t>/- 8%, RBW = 1MHz</w:t>
      </w:r>
    </w:p>
    <w:p w14:paraId="2CFA1F6F" w14:textId="77777777" w:rsidR="007874CA" w:rsidRDefault="007874CA" w:rsidP="007874C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+</w:t>
      </w:r>
      <w:r>
        <w:rPr>
          <w:rFonts w:ascii="Arial" w:eastAsia="맑은 고딕" w:hAnsi="Arial" w:cs="Arial"/>
          <w:kern w:val="0"/>
          <w:sz w:val="22"/>
        </w:rPr>
        <w:t>/- 5%, R</w:t>
      </w:r>
      <w:r w:rsidR="007C4FAE">
        <w:rPr>
          <w:rFonts w:ascii="Arial" w:eastAsia="맑은 고딕" w:hAnsi="Arial" w:cs="Arial"/>
          <w:kern w:val="0"/>
          <w:sz w:val="22"/>
        </w:rPr>
        <w:t>BW &lt; 1 MHz</w:t>
      </w:r>
    </w:p>
    <w:p w14:paraId="1294B234" w14:textId="77777777" w:rsidR="007C4FAE" w:rsidRDefault="007C4FAE" w:rsidP="007C4FA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S</w:t>
      </w:r>
      <w:r>
        <w:rPr>
          <w:rFonts w:ascii="Arial" w:eastAsia="맑은 고딕" w:hAnsi="Arial" w:cs="Arial"/>
          <w:kern w:val="0"/>
          <w:sz w:val="22"/>
        </w:rPr>
        <w:t>hape Factor</w:t>
      </w:r>
    </w:p>
    <w:p w14:paraId="6D85364D" w14:textId="77777777" w:rsidR="007C4FAE" w:rsidRDefault="007C4FAE" w:rsidP="007C4FAE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&lt;</w:t>
      </w:r>
      <w:proofErr w:type="gramStart"/>
      <w:r>
        <w:rPr>
          <w:rFonts w:ascii="Arial" w:eastAsia="맑은 고딕" w:hAnsi="Arial" w:cs="Arial"/>
          <w:kern w:val="0"/>
          <w:sz w:val="22"/>
        </w:rPr>
        <w:t>4.5 :</w:t>
      </w:r>
      <w:proofErr w:type="gramEnd"/>
      <w:r>
        <w:rPr>
          <w:rFonts w:ascii="Arial" w:eastAsia="맑은 고딕" w:hAnsi="Arial" w:cs="Arial"/>
          <w:kern w:val="0"/>
          <w:sz w:val="22"/>
        </w:rPr>
        <w:t xml:space="preserve"> 1</w:t>
      </w:r>
    </w:p>
    <w:p w14:paraId="2A8117C4" w14:textId="77777777" w:rsidR="007C4FAE" w:rsidRDefault="007C4FAE" w:rsidP="007C4FAE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Video Bandwidth (VBW) Filter</w:t>
      </w:r>
    </w:p>
    <w:p w14:paraId="35799458" w14:textId="77777777" w:rsidR="007C4FAE" w:rsidRDefault="007C4FAE" w:rsidP="007C4FA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F</w:t>
      </w:r>
      <w:r>
        <w:rPr>
          <w:rFonts w:ascii="Arial" w:eastAsia="맑은 고딕" w:hAnsi="Arial" w:cs="Arial"/>
          <w:kern w:val="0"/>
          <w:sz w:val="22"/>
        </w:rPr>
        <w:t>ilter bandwidth: 1Hz to 1MHz in 1-3-10 sequence</w:t>
      </w:r>
    </w:p>
    <w:p w14:paraId="143CBB27" w14:textId="77777777" w:rsidR="007C4FAE" w:rsidRPr="007C4FAE" w:rsidRDefault="007C4FAE" w:rsidP="007C4FAE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14:paraId="78E49012" w14:textId="77777777" w:rsidR="007C4FAE" w:rsidRPr="007C4FAE" w:rsidRDefault="007C4FAE" w:rsidP="007C4FAE">
      <w:pPr>
        <w:spacing w:after="0" w:line="384" w:lineRule="auto"/>
        <w:ind w:firstLineChars="100" w:firstLine="240"/>
        <w:textAlignment w:val="baseline"/>
        <w:rPr>
          <w:rFonts w:ascii="Arial" w:eastAsia="맑은 고딕" w:hAnsi="Arial" w:cs="Arial"/>
          <w:b/>
          <w:kern w:val="0"/>
          <w:sz w:val="24"/>
        </w:rPr>
      </w:pPr>
      <w:r w:rsidRPr="007C4FAE">
        <w:rPr>
          <w:rFonts w:ascii="Arial" w:eastAsia="맑은 고딕" w:hAnsi="Arial" w:cs="Arial" w:hint="eastAsia"/>
          <w:b/>
          <w:kern w:val="0"/>
          <w:sz w:val="24"/>
        </w:rPr>
        <w:t>-</w:t>
      </w:r>
      <w:r w:rsidRPr="007C4FAE">
        <w:rPr>
          <w:rFonts w:ascii="Arial" w:eastAsia="맑은 고딕" w:hAnsi="Arial" w:cs="Arial"/>
          <w:b/>
          <w:kern w:val="0"/>
          <w:sz w:val="24"/>
        </w:rPr>
        <w:t xml:space="preserve"> </w:t>
      </w:r>
      <w:r>
        <w:rPr>
          <w:rFonts w:ascii="Arial" w:eastAsia="맑은 고딕" w:hAnsi="Arial" w:cs="Arial"/>
          <w:b/>
          <w:kern w:val="0"/>
          <w:sz w:val="24"/>
        </w:rPr>
        <w:t>Amplitude</w:t>
      </w:r>
    </w:p>
    <w:p w14:paraId="7377F8A0" w14:textId="77777777" w:rsidR="007C4FAE" w:rsidRDefault="007C4FAE" w:rsidP="007C4FAE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Amplitude Range</w:t>
      </w:r>
    </w:p>
    <w:p w14:paraId="5C89F627" w14:textId="77777777" w:rsidR="004C4BFB" w:rsidRDefault="007C4FAE" w:rsidP="007C4FA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Measurement range</w:t>
      </w:r>
    </w:p>
    <w:p w14:paraId="33B522E4" w14:textId="77777777" w:rsidR="004C4BFB" w:rsidRDefault="007C4FAE" w:rsidP="004C4BFB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100 kHz to 1MHz</w:t>
      </w:r>
      <w:r w:rsidR="004C4BFB">
        <w:rPr>
          <w:rFonts w:ascii="Arial" w:eastAsia="맑은 고딕" w:hAnsi="Arial" w:cs="Arial"/>
          <w:kern w:val="0"/>
          <w:sz w:val="22"/>
        </w:rPr>
        <w:t>: Display Average Noise Level to 18 dB</w:t>
      </w:r>
    </w:p>
    <w:p w14:paraId="47084DCF" w14:textId="77777777" w:rsidR="004C4BFB" w:rsidRDefault="004C4BFB" w:rsidP="004C4BFB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1</w:t>
      </w:r>
      <w:r>
        <w:rPr>
          <w:rFonts w:ascii="Arial" w:eastAsia="맑은 고딕" w:hAnsi="Arial" w:cs="Arial"/>
          <w:kern w:val="0"/>
          <w:sz w:val="22"/>
        </w:rPr>
        <w:t xml:space="preserve"> MHz to 10 MHz: Display Average Noise Level to 21 dB</w:t>
      </w:r>
    </w:p>
    <w:p w14:paraId="249DD4E5" w14:textId="77777777" w:rsidR="004C4BFB" w:rsidRDefault="004C4BFB" w:rsidP="004C4BFB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10 MHz to 3 GHz: Display Average Noise Level to 25 dB</w:t>
      </w:r>
    </w:p>
    <w:p w14:paraId="55FD0EBC" w14:textId="77777777" w:rsidR="004C4BFB" w:rsidRDefault="004C4BFB" w:rsidP="004C4BFB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Attenuator</w:t>
      </w:r>
    </w:p>
    <w:p w14:paraId="682B2F51" w14:textId="77777777" w:rsidR="004C4BFB" w:rsidRDefault="004C4BFB" w:rsidP="004C4BF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I</w:t>
      </w:r>
      <w:r>
        <w:rPr>
          <w:rFonts w:ascii="Arial" w:eastAsia="맑은 고딕" w:hAnsi="Arial" w:cs="Arial"/>
          <w:kern w:val="0"/>
          <w:sz w:val="22"/>
        </w:rPr>
        <w:t>nput Attenuator Range: 0 to 50 dB, in 1dB step</w:t>
      </w:r>
    </w:p>
    <w:p w14:paraId="5BC31B47" w14:textId="77777777" w:rsidR="004C4BFB" w:rsidRDefault="004C4BFB" w:rsidP="004C4BFB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M</w:t>
      </w:r>
      <w:r>
        <w:rPr>
          <w:rFonts w:ascii="Arial" w:eastAsia="맑은 고딕" w:hAnsi="Arial" w:cs="Arial"/>
          <w:kern w:val="0"/>
          <w:sz w:val="22"/>
        </w:rPr>
        <w:t>aximum Safe Input level</w:t>
      </w:r>
    </w:p>
    <w:p w14:paraId="66FA5F5D" w14:textId="77777777" w:rsidR="004C4BFB" w:rsidRDefault="004C4BFB" w:rsidP="004C4BF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A</w:t>
      </w:r>
      <w:r>
        <w:rPr>
          <w:rFonts w:ascii="Arial" w:eastAsia="맑은 고딕" w:hAnsi="Arial" w:cs="Arial"/>
          <w:kern w:val="0"/>
          <w:sz w:val="22"/>
        </w:rPr>
        <w:t>verage Total Power: &lt;+27 dB</w:t>
      </w:r>
    </w:p>
    <w:p w14:paraId="2E295431" w14:textId="77777777" w:rsidR="004C4BFB" w:rsidRDefault="004C4BFB" w:rsidP="004C4BF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D</w:t>
      </w:r>
      <w:r>
        <w:rPr>
          <w:rFonts w:ascii="Arial" w:eastAsia="맑은 고딕" w:hAnsi="Arial" w:cs="Arial"/>
          <w:kern w:val="0"/>
          <w:sz w:val="22"/>
        </w:rPr>
        <w:t>C Voltage +/- 50 V</w:t>
      </w:r>
    </w:p>
    <w:p w14:paraId="028FBABD" w14:textId="77777777" w:rsidR="004C4BFB" w:rsidRDefault="004C4BFB" w:rsidP="004C4BFB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1</w:t>
      </w:r>
      <w:r>
        <w:rPr>
          <w:rFonts w:ascii="Arial" w:eastAsia="맑은 고딕" w:hAnsi="Arial" w:cs="Arial"/>
          <w:kern w:val="0"/>
          <w:sz w:val="22"/>
        </w:rPr>
        <w:t>dB Gain Compression</w:t>
      </w:r>
    </w:p>
    <w:p w14:paraId="5EFB9D74" w14:textId="77777777" w:rsidR="004C4BFB" w:rsidRDefault="004C4BFB" w:rsidP="004C4BF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Total Power at First Mixer: &gt;0dBm</w:t>
      </w:r>
    </w:p>
    <w:p w14:paraId="75D45F34" w14:textId="77777777" w:rsidR="004C4BFB" w:rsidRDefault="004C4BFB" w:rsidP="004C4BF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T</w:t>
      </w:r>
      <w:r>
        <w:rPr>
          <w:rFonts w:ascii="Arial" w:eastAsia="맑은 고딕" w:hAnsi="Arial" w:cs="Arial"/>
          <w:kern w:val="0"/>
          <w:sz w:val="22"/>
        </w:rPr>
        <w:t>otal Power at the Preamp: &gt;-22dBm</w:t>
      </w:r>
    </w:p>
    <w:p w14:paraId="6F554C98" w14:textId="77777777" w:rsidR="004C4BFB" w:rsidRDefault="004C4BFB" w:rsidP="004C4BF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M</w:t>
      </w:r>
      <w:r>
        <w:rPr>
          <w:rFonts w:ascii="Arial" w:eastAsia="맑은 고딕" w:hAnsi="Arial" w:cs="Arial"/>
          <w:kern w:val="0"/>
          <w:sz w:val="22"/>
        </w:rPr>
        <w:t>ixer power level (dBm) = input power (dBm) – attenuation (dB)</w:t>
      </w:r>
    </w:p>
    <w:p w14:paraId="3668430E" w14:textId="77777777" w:rsidR="004C4BFB" w:rsidRDefault="004C4BFB" w:rsidP="004C4BFB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Display Average Noise Level</w:t>
      </w:r>
    </w:p>
    <w:p w14:paraId="58E12FD9" w14:textId="77777777" w:rsidR="004C4BFB" w:rsidRDefault="004C4BFB" w:rsidP="004C4BF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lastRenderedPageBreak/>
        <w:t>P</w:t>
      </w:r>
      <w:r>
        <w:rPr>
          <w:rFonts w:ascii="Arial" w:eastAsia="맑은 고딕" w:hAnsi="Arial" w:cs="Arial"/>
          <w:kern w:val="0"/>
          <w:sz w:val="22"/>
        </w:rPr>
        <w:t>reamp off: 0 dB attenuation, RF Input is terminated with a 50 Ohm load. RBW 10 Hz, VBW 10 Hz, span 500 Hz, reference level = -50 dBm, trace average&gt;40</w:t>
      </w:r>
    </w:p>
    <w:p w14:paraId="51F587C6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9 </w:t>
      </w:r>
      <w:proofErr w:type="spellStart"/>
      <w:r w:rsidRPr="00CB579E">
        <w:rPr>
          <w:rFonts w:ascii="Arial" w:eastAsia="맑은 고딕" w:hAnsi="Arial" w:cs="Arial"/>
          <w:kern w:val="0"/>
          <w:sz w:val="22"/>
        </w:rPr>
        <w:t>KHz</w:t>
      </w:r>
      <w:proofErr w:type="spellEnd"/>
      <w:r w:rsidRPr="00CB579E">
        <w:rPr>
          <w:rFonts w:ascii="Arial" w:eastAsia="맑은 고딕" w:hAnsi="Arial" w:cs="Arial"/>
          <w:kern w:val="0"/>
          <w:sz w:val="22"/>
        </w:rPr>
        <w:t xml:space="preserve"> to 100 </w:t>
      </w:r>
      <w:proofErr w:type="spellStart"/>
      <w:r w:rsidRPr="00CB579E">
        <w:rPr>
          <w:rFonts w:ascii="Arial" w:eastAsia="맑은 고딕" w:hAnsi="Arial" w:cs="Arial"/>
          <w:kern w:val="0"/>
          <w:sz w:val="22"/>
        </w:rPr>
        <w:t>KHz</w:t>
      </w:r>
      <w:proofErr w:type="spellEnd"/>
      <w:r w:rsidRPr="00CB579E">
        <w:rPr>
          <w:rFonts w:ascii="Arial" w:eastAsia="맑은 고딕" w:hAnsi="Arial" w:cs="Arial"/>
          <w:kern w:val="0"/>
          <w:sz w:val="22"/>
        </w:rPr>
        <w:t xml:space="preserve"> &lt; -88 dBm Nominal </w:t>
      </w:r>
    </w:p>
    <w:p w14:paraId="53669F01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100 </w:t>
      </w:r>
      <w:proofErr w:type="spellStart"/>
      <w:r w:rsidRPr="00CB579E">
        <w:rPr>
          <w:rFonts w:ascii="Arial" w:eastAsia="맑은 고딕" w:hAnsi="Arial" w:cs="Arial"/>
          <w:kern w:val="0"/>
          <w:sz w:val="22"/>
        </w:rPr>
        <w:t>KHz</w:t>
      </w:r>
      <w:proofErr w:type="spellEnd"/>
      <w:r w:rsidRPr="00CB579E">
        <w:rPr>
          <w:rFonts w:ascii="Arial" w:eastAsia="맑은 고딕" w:hAnsi="Arial" w:cs="Arial"/>
          <w:kern w:val="0"/>
          <w:sz w:val="22"/>
        </w:rPr>
        <w:t xml:space="preserve"> to 1 MHz &lt;-85 dBm 3*(f/100kHz) dBm Nominal </w:t>
      </w:r>
    </w:p>
    <w:p w14:paraId="22EECEAB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1 MHz to 10 MHz &lt; -117 dBm Nominal </w:t>
      </w:r>
    </w:p>
    <w:p w14:paraId="3E7B3FC7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10 MHz to 2 GHz &lt;-117 dBm Nominal </w:t>
      </w:r>
    </w:p>
    <w:p w14:paraId="194A7DFA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2 GHz to 3 GHz &lt;-117 dBm Nominal, base model </w:t>
      </w:r>
    </w:p>
    <w:p w14:paraId="59CF9AA3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2 GHz to 3 GHz &lt;-111 dBm Nominal, CID option </w:t>
      </w:r>
    </w:p>
    <w:p w14:paraId="0C6C4F9C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Preamp on 0 dB attenuation, RF Input is terminated with a 50 Ω load. RBW 10 Hz, VBW 10 Hz, span 500 Hz, reference level= -60 dBm, trace average ≥ 40 </w:t>
      </w:r>
    </w:p>
    <w:p w14:paraId="3236D8D5" w14:textId="77777777" w:rsid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>100 kHz to 1 MHz &lt; -103 dBm – 3 *(f/100 kHz) dBm</w:t>
      </w:r>
    </w:p>
    <w:p w14:paraId="7D292FF4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1 MHz to 10 MHz &lt; -137 dBm Nominal, base model </w:t>
      </w:r>
    </w:p>
    <w:p w14:paraId="302195E8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1 MHz to 10 MHz &lt;-135 dBm Nominal, CID option </w:t>
      </w:r>
    </w:p>
    <w:p w14:paraId="1380BF46" w14:textId="77777777" w:rsid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>10 MHz to 3 GHz &lt;-137 dBm + 3 *(f/1 GHz) dB Nominal</w:t>
      </w:r>
    </w:p>
    <w:p w14:paraId="4D3699AD" w14:textId="77777777" w:rsidR="00CB579E" w:rsidRDefault="00CB579E" w:rsidP="00CB579E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Absolute Amplitude Accuracy</w:t>
      </w:r>
    </w:p>
    <w:p w14:paraId="42B252FF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Absolute Point Center = 160 MHz, RBW 10 kHz, VBW 1 kHz, span 100 kHz, log scale, 1 dB/div, peak detector, 23 ± 1°C, Signal at Reference Level </w:t>
      </w:r>
    </w:p>
    <w:p w14:paraId="4E26CF9C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Preamp off ± 0.3 dB Ref level 0 dBm, 10 dB RF attenuation </w:t>
      </w:r>
    </w:p>
    <w:p w14:paraId="41F77EBF" w14:textId="77777777" w:rsid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>Preamp on ± 0.4 dB Ref level -30 dBm, 0 dB RF attenuation</w:t>
      </w:r>
    </w:p>
    <w:p w14:paraId="4EC62E84" w14:textId="77777777" w:rsidR="00CB579E" w:rsidRDefault="00CB579E" w:rsidP="00CB579E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Frequency Response</w:t>
      </w:r>
    </w:p>
    <w:p w14:paraId="23F36295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Preamp off Attenuation: 10 dB, Ref: 160 MHz, 20 to 30°C </w:t>
      </w:r>
    </w:p>
    <w:p w14:paraId="4B19C5CB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100 kHz to 2.0 GHz ± 0.5 dB Nominal, base model </w:t>
      </w:r>
    </w:p>
    <w:p w14:paraId="36C5EA84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2.0 GHz to 3.0 GHz ± 0.8 dB Nominal, base model </w:t>
      </w:r>
    </w:p>
    <w:p w14:paraId="61C2A7C3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100 kHz to 2.0 GHz ± 2.0 dB Nominal, CID option </w:t>
      </w:r>
    </w:p>
    <w:p w14:paraId="03AACD91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2.0 GHz to 3.0 GHz ± 3.0 dB Nominal, CID option </w:t>
      </w:r>
    </w:p>
    <w:p w14:paraId="4A9CF277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Preamp on Attenuation: 0 dB, Ref: 160 MHz, 20 to 30°C </w:t>
      </w:r>
    </w:p>
    <w:p w14:paraId="020EA151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1 MHz to 2 GHz ± 0.6 dB Nominal, base model </w:t>
      </w:r>
    </w:p>
    <w:p w14:paraId="064F4AFD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2 GHz to 3 GHz ± 0.8 dB Nominal, base model </w:t>
      </w:r>
    </w:p>
    <w:p w14:paraId="2AFC85FC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1 MHz to 2 GHz ± 2.0 dB Nominal, CID option </w:t>
      </w:r>
    </w:p>
    <w:p w14:paraId="34ACD640" w14:textId="77777777" w:rsid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2 GHz to 3 GHz ± 3.0 </w:t>
      </w:r>
      <w:proofErr w:type="gramStart"/>
      <w:r w:rsidRPr="00CB579E">
        <w:rPr>
          <w:rFonts w:ascii="Arial" w:eastAsia="맑은 고딕" w:hAnsi="Arial" w:cs="Arial"/>
          <w:kern w:val="0"/>
          <w:sz w:val="22"/>
        </w:rPr>
        <w:t>dB  Nominal</w:t>
      </w:r>
      <w:proofErr w:type="gramEnd"/>
      <w:r w:rsidRPr="00CB579E">
        <w:rPr>
          <w:rFonts w:ascii="Arial" w:eastAsia="맑은 고딕" w:hAnsi="Arial" w:cs="Arial"/>
          <w:kern w:val="0"/>
          <w:sz w:val="22"/>
        </w:rPr>
        <w:t>, CID optio</w:t>
      </w:r>
      <w:r>
        <w:rPr>
          <w:rFonts w:ascii="Arial" w:eastAsia="맑은 고딕" w:hAnsi="Arial" w:cs="Arial"/>
          <w:kern w:val="0"/>
          <w:sz w:val="22"/>
        </w:rPr>
        <w:t>n</w:t>
      </w:r>
    </w:p>
    <w:p w14:paraId="65A42B4E" w14:textId="77777777" w:rsidR="00CB579E" w:rsidRDefault="00CB579E" w:rsidP="00CB579E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Spurious Response</w:t>
      </w:r>
    </w:p>
    <w:p w14:paraId="661E2D8E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>Second Harmonic Intercept</w:t>
      </w:r>
      <w:r>
        <w:rPr>
          <w:rFonts w:ascii="Arial" w:eastAsia="맑은 고딕" w:hAnsi="Arial" w:cs="Arial"/>
          <w:kern w:val="0"/>
          <w:sz w:val="22"/>
        </w:rPr>
        <w:t>:</w:t>
      </w:r>
      <w:r w:rsidRPr="00CB579E">
        <w:rPr>
          <w:rFonts w:ascii="Arial" w:eastAsia="맑은 고딕" w:hAnsi="Arial" w:cs="Arial"/>
          <w:kern w:val="0"/>
          <w:sz w:val="22"/>
        </w:rPr>
        <w:t xml:space="preserve"> Preamp off, signal input -30 dBm, 0 dB attenuation </w:t>
      </w:r>
    </w:p>
    <w:p w14:paraId="2EC69D6B" w14:textId="77777777" w:rsidR="00CB579E" w:rsidRPr="00CB579E" w:rsidRDefault="00CB579E" w:rsidP="00CB579E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 + 35 dBm Typical, 10 MHz &lt; fc &lt; 775 MHz </w:t>
      </w:r>
    </w:p>
    <w:p w14:paraId="1491DCE1" w14:textId="77777777" w:rsidR="00CB579E" w:rsidRPr="00CB579E" w:rsidRDefault="00CB579E" w:rsidP="00CB579E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 + 60 dBm Typical, 10 MHz &lt; fc &lt; 1.5 MHz </w:t>
      </w:r>
    </w:p>
    <w:p w14:paraId="3AD35065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lastRenderedPageBreak/>
        <w:t xml:space="preserve"> Third-order </w:t>
      </w:r>
      <w:proofErr w:type="gramStart"/>
      <w:r w:rsidRPr="00CB579E">
        <w:rPr>
          <w:rFonts w:ascii="Arial" w:eastAsia="맑은 고딕" w:hAnsi="Arial" w:cs="Arial"/>
          <w:kern w:val="0"/>
          <w:sz w:val="22"/>
        </w:rPr>
        <w:t>Intercept  Preamp</w:t>
      </w:r>
      <w:proofErr w:type="gramEnd"/>
      <w:r w:rsidRPr="00CB579E">
        <w:rPr>
          <w:rFonts w:ascii="Arial" w:eastAsia="맑은 고딕" w:hAnsi="Arial" w:cs="Arial"/>
          <w:kern w:val="0"/>
          <w:sz w:val="22"/>
        </w:rPr>
        <w:t xml:space="preserve"> off, signal input –30 dBm, 0 dB attenuation </w:t>
      </w:r>
    </w:p>
    <w:p w14:paraId="57C0166B" w14:textId="77777777" w:rsidR="00CB579E" w:rsidRPr="00CB579E" w:rsidRDefault="00CB579E" w:rsidP="00CB579E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 &gt;1dBm 300 MHz to 3.0 GHz </w:t>
      </w:r>
    </w:p>
    <w:p w14:paraId="7F28FE01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 Input Related Spurious</w:t>
      </w:r>
      <w:r>
        <w:rPr>
          <w:rFonts w:ascii="Arial" w:eastAsia="맑은 고딕" w:hAnsi="Arial" w:cs="Arial"/>
          <w:kern w:val="0"/>
          <w:sz w:val="22"/>
        </w:rPr>
        <w:t>:</w:t>
      </w:r>
      <w:r w:rsidRPr="00CB579E">
        <w:rPr>
          <w:rFonts w:ascii="Arial" w:eastAsia="맑은 고딕" w:hAnsi="Arial" w:cs="Arial"/>
          <w:kern w:val="0"/>
          <w:sz w:val="22"/>
        </w:rPr>
        <w:t xml:space="preserve"> &lt;-60 </w:t>
      </w:r>
      <w:proofErr w:type="spellStart"/>
      <w:r w:rsidRPr="00CB579E">
        <w:rPr>
          <w:rFonts w:ascii="Arial" w:eastAsia="맑은 고딕" w:hAnsi="Arial" w:cs="Arial"/>
          <w:kern w:val="0"/>
          <w:sz w:val="22"/>
        </w:rPr>
        <w:t>dBc</w:t>
      </w:r>
      <w:proofErr w:type="spellEnd"/>
      <w:r w:rsidRPr="00CB579E">
        <w:rPr>
          <w:rFonts w:ascii="Arial" w:eastAsia="맑은 고딕" w:hAnsi="Arial" w:cs="Arial"/>
          <w:kern w:val="0"/>
          <w:sz w:val="22"/>
        </w:rPr>
        <w:t xml:space="preserve"> Input signal level – 30dBm, Att. Mode= 0dB, 20- 30°C </w:t>
      </w:r>
    </w:p>
    <w:p w14:paraId="62A56539" w14:textId="77777777" w:rsidR="00CB579E" w:rsidRPr="00CB579E" w:rsidRDefault="00CB579E" w:rsidP="00CB579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B579E">
        <w:rPr>
          <w:rFonts w:ascii="Arial" w:eastAsia="맑은 고딕" w:hAnsi="Arial" w:cs="Arial"/>
          <w:kern w:val="0"/>
          <w:sz w:val="22"/>
        </w:rPr>
        <w:t xml:space="preserve"> Residual Response (inherent)</w:t>
      </w:r>
      <w:r>
        <w:rPr>
          <w:rFonts w:ascii="Arial" w:eastAsia="맑은 고딕" w:hAnsi="Arial" w:cs="Arial"/>
          <w:kern w:val="0"/>
          <w:sz w:val="22"/>
        </w:rPr>
        <w:t xml:space="preserve">: </w:t>
      </w:r>
      <w:r w:rsidRPr="00CB579E">
        <w:rPr>
          <w:rFonts w:ascii="Arial" w:eastAsia="맑은 고딕" w:hAnsi="Arial" w:cs="Arial"/>
          <w:kern w:val="0"/>
          <w:sz w:val="22"/>
        </w:rPr>
        <w:t>&lt;-90 dBm Input terminated, 0 dB attenuation, Preamp off</w:t>
      </w:r>
    </w:p>
    <w:p w14:paraId="7E291518" w14:textId="77777777" w:rsidR="007C4FAE" w:rsidRPr="007C4FAE" w:rsidRDefault="007C4FAE" w:rsidP="007C4FAE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sectPr w:rsidR="007C4FAE" w:rsidRPr="007C4FA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FE5EA" w14:textId="77777777" w:rsidR="00DD4F68" w:rsidRDefault="00DD4F68" w:rsidP="00CF76B5">
      <w:pPr>
        <w:spacing w:after="0" w:line="240" w:lineRule="auto"/>
      </w:pPr>
      <w:r>
        <w:separator/>
      </w:r>
    </w:p>
  </w:endnote>
  <w:endnote w:type="continuationSeparator" w:id="0">
    <w:p w14:paraId="572FB8C2" w14:textId="77777777" w:rsidR="00DD4F68" w:rsidRDefault="00DD4F68" w:rsidP="00CF7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B2E50" w14:textId="77777777" w:rsidR="00DD4F68" w:rsidRDefault="00DD4F68" w:rsidP="00CF76B5">
      <w:pPr>
        <w:spacing w:after="0" w:line="240" w:lineRule="auto"/>
      </w:pPr>
      <w:r>
        <w:separator/>
      </w:r>
    </w:p>
  </w:footnote>
  <w:footnote w:type="continuationSeparator" w:id="0">
    <w:p w14:paraId="246A261F" w14:textId="77777777" w:rsidR="00DD4F68" w:rsidRDefault="00DD4F68" w:rsidP="00CF76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7456E"/>
    <w:multiLevelType w:val="hybridMultilevel"/>
    <w:tmpl w:val="BAA83F30"/>
    <w:lvl w:ilvl="0" w:tplc="29FAB45C">
      <w:start w:val="2"/>
      <w:numFmt w:val="bullet"/>
      <w:lvlText w:val=""/>
      <w:lvlJc w:val="left"/>
      <w:pPr>
        <w:ind w:left="46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21086604"/>
    <w:multiLevelType w:val="hybridMultilevel"/>
    <w:tmpl w:val="1862E750"/>
    <w:lvl w:ilvl="0" w:tplc="A82C49CA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8B56147"/>
    <w:multiLevelType w:val="hybridMultilevel"/>
    <w:tmpl w:val="71CAB88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9CF2F91"/>
    <w:multiLevelType w:val="hybridMultilevel"/>
    <w:tmpl w:val="4704EE70"/>
    <w:lvl w:ilvl="0" w:tplc="C53C3756">
      <w:start w:val="4"/>
      <w:numFmt w:val="bullet"/>
      <w:lvlText w:val="-"/>
      <w:lvlJc w:val="left"/>
      <w:pPr>
        <w:ind w:left="76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5801D31"/>
    <w:multiLevelType w:val="hybridMultilevel"/>
    <w:tmpl w:val="487E80C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06D2558"/>
    <w:multiLevelType w:val="hybridMultilevel"/>
    <w:tmpl w:val="9E64C86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1EF12B8"/>
    <w:multiLevelType w:val="hybridMultilevel"/>
    <w:tmpl w:val="BC66160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6C92DCD"/>
    <w:multiLevelType w:val="hybridMultilevel"/>
    <w:tmpl w:val="7CB8347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6FA0F8F"/>
    <w:multiLevelType w:val="hybridMultilevel"/>
    <w:tmpl w:val="25B606AE"/>
    <w:lvl w:ilvl="0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9" w15:restartNumberingAfterBreak="0">
    <w:nsid w:val="5B7734CE"/>
    <w:multiLevelType w:val="hybridMultilevel"/>
    <w:tmpl w:val="059EEA22"/>
    <w:lvl w:ilvl="0" w:tplc="62943260">
      <w:start w:val="4"/>
      <w:numFmt w:val="bullet"/>
      <w:lvlText w:val="-"/>
      <w:lvlJc w:val="left"/>
      <w:pPr>
        <w:ind w:left="47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10" w15:restartNumberingAfterBreak="0">
    <w:nsid w:val="5C8532F9"/>
    <w:multiLevelType w:val="hybridMultilevel"/>
    <w:tmpl w:val="6B06667A"/>
    <w:lvl w:ilvl="0" w:tplc="A3E4054A">
      <w:start w:val="4"/>
      <w:numFmt w:val="bullet"/>
      <w:lvlText w:val="-"/>
      <w:lvlJc w:val="left"/>
      <w:pPr>
        <w:ind w:left="47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11" w15:restartNumberingAfterBreak="0">
    <w:nsid w:val="6AA05A8C"/>
    <w:multiLevelType w:val="hybridMultilevel"/>
    <w:tmpl w:val="E5849DD0"/>
    <w:lvl w:ilvl="0" w:tplc="94B6822A">
      <w:numFmt w:val="bullet"/>
      <w:lvlText w:val="-"/>
      <w:lvlJc w:val="left"/>
      <w:pPr>
        <w:ind w:left="152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12" w15:restartNumberingAfterBreak="0">
    <w:nsid w:val="6D8975E7"/>
    <w:multiLevelType w:val="hybridMultilevel"/>
    <w:tmpl w:val="EAC05D1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F71248D"/>
    <w:multiLevelType w:val="hybridMultilevel"/>
    <w:tmpl w:val="D6028748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26846AA"/>
    <w:multiLevelType w:val="hybridMultilevel"/>
    <w:tmpl w:val="67BAC2CA"/>
    <w:lvl w:ilvl="0" w:tplc="362A371A">
      <w:start w:val="2"/>
      <w:numFmt w:val="bullet"/>
      <w:lvlText w:val=""/>
      <w:lvlJc w:val="left"/>
      <w:pPr>
        <w:ind w:left="69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abstractNum w:abstractNumId="15" w15:restartNumberingAfterBreak="0">
    <w:nsid w:val="7621270A"/>
    <w:multiLevelType w:val="hybridMultilevel"/>
    <w:tmpl w:val="520030CE"/>
    <w:lvl w:ilvl="0" w:tplc="6916D88E">
      <w:start w:val="2"/>
      <w:numFmt w:val="bullet"/>
      <w:lvlText w:val="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9341DA1"/>
    <w:multiLevelType w:val="hybridMultilevel"/>
    <w:tmpl w:val="2760F840"/>
    <w:lvl w:ilvl="0" w:tplc="94B6822A">
      <w:numFmt w:val="bullet"/>
      <w:lvlText w:val="-"/>
      <w:lvlJc w:val="left"/>
      <w:pPr>
        <w:ind w:left="58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5"/>
  </w:num>
  <w:num w:numId="4">
    <w:abstractNumId w:val="14"/>
  </w:num>
  <w:num w:numId="5">
    <w:abstractNumId w:val="13"/>
  </w:num>
  <w:num w:numId="6">
    <w:abstractNumId w:val="4"/>
  </w:num>
  <w:num w:numId="7">
    <w:abstractNumId w:val="5"/>
  </w:num>
  <w:num w:numId="8">
    <w:abstractNumId w:val="6"/>
  </w:num>
  <w:num w:numId="9">
    <w:abstractNumId w:val="12"/>
  </w:num>
  <w:num w:numId="10">
    <w:abstractNumId w:val="11"/>
  </w:num>
  <w:num w:numId="11">
    <w:abstractNumId w:val="7"/>
  </w:num>
  <w:num w:numId="12">
    <w:abstractNumId w:val="2"/>
  </w:num>
  <w:num w:numId="13">
    <w:abstractNumId w:val="8"/>
  </w:num>
  <w:num w:numId="14">
    <w:abstractNumId w:val="1"/>
  </w:num>
  <w:num w:numId="15">
    <w:abstractNumId w:val="3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836"/>
    <w:rsid w:val="000216C2"/>
    <w:rsid w:val="00023A18"/>
    <w:rsid w:val="0003155C"/>
    <w:rsid w:val="00033842"/>
    <w:rsid w:val="00033DF6"/>
    <w:rsid w:val="00045F93"/>
    <w:rsid w:val="00054674"/>
    <w:rsid w:val="00093A7A"/>
    <w:rsid w:val="000D3E1E"/>
    <w:rsid w:val="000E2638"/>
    <w:rsid w:val="00120D16"/>
    <w:rsid w:val="00125738"/>
    <w:rsid w:val="00141345"/>
    <w:rsid w:val="00141CB9"/>
    <w:rsid w:val="00145EE9"/>
    <w:rsid w:val="001972DF"/>
    <w:rsid w:val="001B740F"/>
    <w:rsid w:val="001C502B"/>
    <w:rsid w:val="001E6E1C"/>
    <w:rsid w:val="00206EFA"/>
    <w:rsid w:val="00232FAC"/>
    <w:rsid w:val="00233646"/>
    <w:rsid w:val="002D3197"/>
    <w:rsid w:val="00325BDC"/>
    <w:rsid w:val="00343313"/>
    <w:rsid w:val="00345403"/>
    <w:rsid w:val="0034579A"/>
    <w:rsid w:val="00380155"/>
    <w:rsid w:val="00395928"/>
    <w:rsid w:val="003C62D3"/>
    <w:rsid w:val="00443837"/>
    <w:rsid w:val="004571F7"/>
    <w:rsid w:val="0045735B"/>
    <w:rsid w:val="004757C8"/>
    <w:rsid w:val="0048030B"/>
    <w:rsid w:val="00483A83"/>
    <w:rsid w:val="00487D11"/>
    <w:rsid w:val="004C4BFB"/>
    <w:rsid w:val="004F26F1"/>
    <w:rsid w:val="004F49EF"/>
    <w:rsid w:val="00504BE0"/>
    <w:rsid w:val="00545A25"/>
    <w:rsid w:val="005507ED"/>
    <w:rsid w:val="00596BA0"/>
    <w:rsid w:val="005B04FF"/>
    <w:rsid w:val="005D4C8A"/>
    <w:rsid w:val="005E5698"/>
    <w:rsid w:val="005F4863"/>
    <w:rsid w:val="0061160B"/>
    <w:rsid w:val="00620027"/>
    <w:rsid w:val="006929C0"/>
    <w:rsid w:val="00697AC0"/>
    <w:rsid w:val="006B3D0A"/>
    <w:rsid w:val="006C6C43"/>
    <w:rsid w:val="006D48A8"/>
    <w:rsid w:val="00754E65"/>
    <w:rsid w:val="00770FFA"/>
    <w:rsid w:val="00777B8F"/>
    <w:rsid w:val="007874CA"/>
    <w:rsid w:val="007B3FF0"/>
    <w:rsid w:val="007C26D1"/>
    <w:rsid w:val="007C4FAE"/>
    <w:rsid w:val="007D0AA3"/>
    <w:rsid w:val="007E43F1"/>
    <w:rsid w:val="007E5C5B"/>
    <w:rsid w:val="007F2024"/>
    <w:rsid w:val="00820174"/>
    <w:rsid w:val="00842482"/>
    <w:rsid w:val="008600C6"/>
    <w:rsid w:val="008817CA"/>
    <w:rsid w:val="0088196F"/>
    <w:rsid w:val="00897F8B"/>
    <w:rsid w:val="008C0E8B"/>
    <w:rsid w:val="008D5BB2"/>
    <w:rsid w:val="009063C5"/>
    <w:rsid w:val="00920FB8"/>
    <w:rsid w:val="0094178F"/>
    <w:rsid w:val="009E108D"/>
    <w:rsid w:val="009F31DC"/>
    <w:rsid w:val="00A379D1"/>
    <w:rsid w:val="00A7679A"/>
    <w:rsid w:val="00A84470"/>
    <w:rsid w:val="00A95FD7"/>
    <w:rsid w:val="00AA123C"/>
    <w:rsid w:val="00AA48F8"/>
    <w:rsid w:val="00AD7A3C"/>
    <w:rsid w:val="00B0107B"/>
    <w:rsid w:val="00B0421B"/>
    <w:rsid w:val="00B56331"/>
    <w:rsid w:val="00B56D0E"/>
    <w:rsid w:val="00BA7C47"/>
    <w:rsid w:val="00BC4021"/>
    <w:rsid w:val="00BD4C07"/>
    <w:rsid w:val="00BD5A66"/>
    <w:rsid w:val="00C95F59"/>
    <w:rsid w:val="00CA5C63"/>
    <w:rsid w:val="00CB579E"/>
    <w:rsid w:val="00CD18C6"/>
    <w:rsid w:val="00CF76B5"/>
    <w:rsid w:val="00D22098"/>
    <w:rsid w:val="00D3098F"/>
    <w:rsid w:val="00D43BA0"/>
    <w:rsid w:val="00D5185A"/>
    <w:rsid w:val="00DB02A9"/>
    <w:rsid w:val="00DC4220"/>
    <w:rsid w:val="00DD1BFF"/>
    <w:rsid w:val="00DD4F68"/>
    <w:rsid w:val="00E27D9F"/>
    <w:rsid w:val="00E3214D"/>
    <w:rsid w:val="00EA210C"/>
    <w:rsid w:val="00EC596F"/>
    <w:rsid w:val="00ED375F"/>
    <w:rsid w:val="00ED67FE"/>
    <w:rsid w:val="00EF30C7"/>
    <w:rsid w:val="00F32836"/>
    <w:rsid w:val="00F35ACE"/>
    <w:rsid w:val="00F436F4"/>
    <w:rsid w:val="00F67D82"/>
    <w:rsid w:val="00F71557"/>
    <w:rsid w:val="00F92CC2"/>
    <w:rsid w:val="00FA6F3A"/>
    <w:rsid w:val="00FB4B9D"/>
    <w:rsid w:val="00FC0324"/>
    <w:rsid w:val="00FD2AB5"/>
    <w:rsid w:val="00FE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2F18687"/>
  <w15:chartTrackingRefBased/>
  <w15:docId w15:val="{32B2385D-6463-47B8-A1D8-D82BDF6B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4FAE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836"/>
    <w:pPr>
      <w:ind w:leftChars="400" w:left="800"/>
    </w:pPr>
  </w:style>
  <w:style w:type="paragraph" w:customStyle="1" w:styleId="MS">
    <w:name w:val="MS바탕글"/>
    <w:basedOn w:val="a"/>
    <w:rsid w:val="00F32836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F3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141CB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xl64">
    <w:name w:val="xl64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5">
    <w:name w:val="xl65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CF76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F76B5"/>
  </w:style>
  <w:style w:type="paragraph" w:styleId="a7">
    <w:name w:val="footer"/>
    <w:basedOn w:val="a"/>
    <w:link w:val="Char0"/>
    <w:uiPriority w:val="99"/>
    <w:unhideWhenUsed/>
    <w:rsid w:val="00CF76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F7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587</Words>
  <Characters>3352</Characters>
  <Application>Microsoft Office Word</Application>
  <DocSecurity>0</DocSecurity>
  <Lines>27</Lines>
  <Paragraphs>7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최원섭</dc:creator>
  <cp:keywords/>
  <dc:description/>
  <cp:lastModifiedBy>임지영</cp:lastModifiedBy>
  <cp:revision>6</cp:revision>
  <dcterms:created xsi:type="dcterms:W3CDTF">2022-05-19T02:07:00Z</dcterms:created>
  <dcterms:modified xsi:type="dcterms:W3CDTF">2022-07-21T01:10:00Z</dcterms:modified>
</cp:coreProperties>
</file>