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3C72A59E" w:rsidR="00EB5C80" w:rsidRDefault="000A447E" w:rsidP="00A00DF9">
      <w:pPr>
        <w:tabs>
          <w:tab w:val="left" w:pos="2235"/>
        </w:tabs>
        <w:spacing w:after="0" w:line="336" w:lineRule="auto"/>
        <w:rPr>
          <w:rFonts w:ascii="Arial" w:hAnsi="Arial" w:cs="Arial"/>
        </w:rPr>
      </w:pPr>
      <w:r>
        <w:rPr>
          <w:rFonts w:ascii="Arial" w:hAnsi="Arial" w:cs="Arial"/>
        </w:rPr>
        <w:t>August</w:t>
      </w:r>
      <w:r w:rsidR="006648BF" w:rsidRPr="000A3D7E">
        <w:rPr>
          <w:rFonts w:ascii="Arial" w:hAnsi="Arial" w:cs="Arial"/>
        </w:rPr>
        <w:t xml:space="preserve"> </w:t>
      </w:r>
      <w:r w:rsidR="00A00DF9">
        <w:rPr>
          <w:rFonts w:ascii="Arial" w:hAnsi="Arial" w:cs="Arial"/>
        </w:rPr>
        <w:t>26</w:t>
      </w:r>
      <w:r w:rsidR="00A00DF9" w:rsidRPr="00A00DF9">
        <w:rPr>
          <w:rFonts w:ascii="Arial" w:hAnsi="Arial" w:cs="Arial" w:hint="eastAsia"/>
          <w:vertAlign w:val="superscript"/>
        </w:rPr>
        <w:t>t</w:t>
      </w:r>
      <w:r w:rsidR="00A00DF9">
        <w:rPr>
          <w:rFonts w:ascii="Arial" w:hAnsi="Arial" w:cs="Arial"/>
          <w:vertAlign w:val="superscript"/>
        </w:rPr>
        <w:t>h</w:t>
      </w:r>
      <w:r w:rsidR="006648BF" w:rsidRPr="000A3D7E">
        <w:rPr>
          <w:rFonts w:ascii="Arial" w:hAnsi="Arial" w:cs="Arial"/>
        </w:rPr>
        <w:t>, 202</w:t>
      </w:r>
      <w:r w:rsidR="00957893" w:rsidRPr="000A3D7E">
        <w:rPr>
          <w:rFonts w:ascii="Arial" w:hAnsi="Arial" w:cs="Arial"/>
        </w:rPr>
        <w:t>6</w:t>
      </w:r>
      <w:r w:rsidR="006648BF" w:rsidRPr="000A3D7E">
        <w:rPr>
          <w:rFonts w:ascii="Arial" w:hAnsi="Arial" w:cs="Arial"/>
        </w:rPr>
        <w:tab/>
      </w:r>
    </w:p>
    <w:p w14:paraId="59A5B9A1" w14:textId="77777777" w:rsidR="00E2099D" w:rsidRPr="000A3D7E" w:rsidRDefault="00E2099D" w:rsidP="00EB5C80">
      <w:pPr>
        <w:tabs>
          <w:tab w:val="left" w:pos="2235"/>
        </w:tabs>
        <w:spacing w:after="0" w:line="336" w:lineRule="auto"/>
        <w:rPr>
          <w:rFonts w:ascii="Arial" w:hAnsi="Arial" w:cs="Arial"/>
        </w:rPr>
      </w:pPr>
    </w:p>
    <w:p w14:paraId="6EABEC2A" w14:textId="77777777"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Bid Notice</w:t>
      </w:r>
    </w:p>
    <w:p w14:paraId="548FEEBC" w14:textId="24B645D8"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 xml:space="preserve">&lt; No. </w:t>
      </w:r>
      <w:r w:rsidR="000A3D7E" w:rsidRPr="000A3D7E">
        <w:rPr>
          <w:rFonts w:ascii="Arial" w:hAnsi="Arial" w:cs="Arial"/>
          <w:b/>
          <w:sz w:val="30"/>
          <w:szCs w:val="30"/>
        </w:rPr>
        <w:t>B20260</w:t>
      </w:r>
      <w:r w:rsidR="000A447E">
        <w:rPr>
          <w:rFonts w:ascii="Arial" w:hAnsi="Arial" w:cs="Arial"/>
          <w:b/>
          <w:sz w:val="30"/>
          <w:szCs w:val="30"/>
        </w:rPr>
        <w:t>459</w:t>
      </w:r>
      <w:r w:rsidR="000A3D7E" w:rsidRPr="000A3D7E">
        <w:rPr>
          <w:rFonts w:ascii="Arial" w:hAnsi="Arial" w:cs="Arial"/>
          <w:b/>
          <w:sz w:val="30"/>
          <w:szCs w:val="30"/>
        </w:rPr>
        <w:t>-00</w:t>
      </w:r>
      <w:r w:rsidR="00FC0D2C" w:rsidRPr="00FC0D2C">
        <w:rPr>
          <w:rFonts w:ascii="Arial" w:hAnsi="Arial" w:cs="Arial"/>
          <w:b/>
          <w:color w:val="FF0000"/>
          <w:sz w:val="30"/>
          <w:szCs w:val="30"/>
        </w:rPr>
        <w:t xml:space="preserve"> </w:t>
      </w:r>
      <w:r w:rsidRPr="00FC0D2C">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0D57D89F" w:rsidR="00957893" w:rsidRPr="00FC0D2C" w:rsidRDefault="006648BF" w:rsidP="0022006A">
      <w:pPr>
        <w:wordWrap/>
        <w:snapToGrid w:val="0"/>
        <w:spacing w:after="0" w:line="360" w:lineRule="auto"/>
        <w:rPr>
          <w:rFonts w:ascii="Arial" w:hAnsi="Arial" w:cs="Arial"/>
        </w:rPr>
      </w:pPr>
      <w:r w:rsidRPr="00FC0D2C">
        <w:rPr>
          <w:rFonts w:ascii="Arial" w:hAnsi="Arial" w:cs="Arial"/>
        </w:rPr>
        <w:t xml:space="preserve">Korea Aerospace Research Institute (KARI) invites </w:t>
      </w:r>
      <w:r w:rsidR="000A447E">
        <w:rPr>
          <w:rFonts w:ascii="Arial" w:hAnsi="Arial" w:cs="Arial"/>
        </w:rPr>
        <w:t>open</w:t>
      </w:r>
      <w:r w:rsidRPr="00FC0D2C">
        <w:rPr>
          <w:rFonts w:ascii="Arial" w:hAnsi="Arial" w:cs="Arial"/>
        </w:rPr>
        <w:t xml:space="preserve"> bid from eligible Bidders for </w:t>
      </w:r>
      <w:r w:rsidR="000A447E" w:rsidRPr="000A447E">
        <w:rPr>
          <w:rFonts w:ascii="Arial" w:hAnsi="Arial" w:cs="Arial"/>
        </w:rPr>
        <w:t>High performance FPGA for Electrical, Electronic and Electromechanical Tester (E3T) On-Board Computer Performance Analysis</w:t>
      </w:r>
      <w:r w:rsidR="00957893" w:rsidRPr="00FC0D2C">
        <w:rPr>
          <w:rFonts w:ascii="Arial" w:hAnsi="Arial" w:cs="Arial"/>
        </w:rPr>
        <w: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607CF50F"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Pr="00FC0D2C">
        <w:rPr>
          <w:rFonts w:ascii="Arial" w:hAnsi="Arial" w:cs="Arial"/>
        </w:rPr>
        <w:t>Item:</w:t>
      </w:r>
      <w:r w:rsidR="00957893" w:rsidRPr="00FC0D2C">
        <w:rPr>
          <w:rFonts w:ascii="Arial" w:hAnsi="Arial" w:cs="Arial"/>
        </w:rPr>
        <w:t xml:space="preserve"> </w:t>
      </w:r>
      <w:r w:rsidR="000A447E" w:rsidRPr="000A447E">
        <w:rPr>
          <w:rFonts w:ascii="Arial" w:hAnsi="Arial" w:cs="Arial"/>
        </w:rPr>
        <w:t>High performance FPGA for Electrical, Electronic and Electromechanical Tester (E3T) On-Board Computer Performance Analysis</w:t>
      </w:r>
    </w:p>
    <w:p w14:paraId="15EE0B9E" w14:textId="7F214E31"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Quantity: </w:t>
      </w:r>
      <w:bookmarkStart w:id="0" w:name="_Hlk229749576"/>
      <w:r w:rsidR="000A447E">
        <w:rPr>
          <w:rFonts w:ascii="Arial" w:hAnsi="Arial" w:cs="Arial"/>
        </w:rPr>
        <w:t>2</w:t>
      </w:r>
    </w:p>
    <w:p w14:paraId="68407959" w14:textId="77777777" w:rsidR="00102A6C" w:rsidRPr="00FC0D2C" w:rsidRDefault="006648BF" w:rsidP="0022006A">
      <w:pPr>
        <w:wordWrap/>
        <w:snapToGrid w:val="0"/>
        <w:spacing w:after="0" w:line="360" w:lineRule="auto"/>
        <w:ind w:left="200" w:hangingChars="100" w:hanging="200"/>
        <w:rPr>
          <w:rFonts w:ascii="Arial" w:hAnsi="Arial" w:cs="Arial"/>
          <w:lang w:val="en-GB"/>
        </w:rPr>
      </w:pPr>
      <w:r w:rsidRPr="00FC0D2C">
        <w:rPr>
          <w:rFonts w:ascii="Arial" w:hAnsi="Arial" w:cs="Arial"/>
        </w:rPr>
        <w:t>-</w:t>
      </w:r>
      <w:r w:rsidRPr="00FC0D2C">
        <w:rPr>
          <w:rFonts w:ascii="Arial" w:hAnsi="Arial" w:cs="Arial"/>
        </w:rPr>
        <w:tab/>
        <w:t xml:space="preserve">Contract Period: </w:t>
      </w:r>
      <w:r w:rsidR="00957893" w:rsidRPr="00FC0D2C">
        <w:rPr>
          <w:rFonts w:ascii="Arial" w:hAnsi="Arial" w:cs="Arial"/>
        </w:rPr>
        <w:t>Nine</w:t>
      </w:r>
      <w:r w:rsidR="00102A6C" w:rsidRPr="00FC0D2C">
        <w:rPr>
          <w:rFonts w:ascii="Arial" w:hAnsi="Arial" w:cs="Arial"/>
        </w:rPr>
        <w:t>ty</w:t>
      </w:r>
      <w:r w:rsidRPr="00FC0D2C">
        <w:rPr>
          <w:rFonts w:ascii="Arial" w:hAnsi="Arial" w:cs="Arial"/>
          <w:lang w:val="en-GB"/>
        </w:rPr>
        <w:t xml:space="preserve"> (</w:t>
      </w:r>
      <w:r w:rsidR="00957893" w:rsidRPr="00FC0D2C">
        <w:rPr>
          <w:rFonts w:ascii="Arial" w:hAnsi="Arial" w:cs="Arial"/>
          <w:lang w:val="en-GB"/>
        </w:rPr>
        <w:t>90</w:t>
      </w:r>
      <w:r w:rsidRPr="00FC0D2C">
        <w:rPr>
          <w:rFonts w:ascii="Arial" w:hAnsi="Arial" w:cs="Arial"/>
          <w:lang w:val="en-GB"/>
        </w:rPr>
        <w:t xml:space="preserve">) </w:t>
      </w:r>
      <w:r w:rsidR="00102A6C" w:rsidRPr="00FC0D2C">
        <w:rPr>
          <w:rFonts w:ascii="Arial" w:hAnsi="Arial" w:cs="Arial"/>
          <w:lang w:val="en-GB"/>
        </w:rPr>
        <w:t>day</w:t>
      </w:r>
      <w:r w:rsidRPr="00FC0D2C">
        <w:rPr>
          <w:rFonts w:ascii="Arial" w:hAnsi="Arial" w:cs="Arial"/>
          <w:lang w:val="en-GB"/>
        </w:rPr>
        <w:t xml:space="preserve">s after </w:t>
      </w:r>
      <w:r w:rsidR="00FC0D2C" w:rsidRPr="00FC0D2C">
        <w:rPr>
          <w:rFonts w:ascii="Arial" w:hAnsi="Arial" w:cs="Arial"/>
        </w:rPr>
        <w:t>Effective Date of Contract (EDC)</w:t>
      </w:r>
    </w:p>
    <w:p w14:paraId="0C7C3A14" w14:textId="579EF3E4"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Estimated </w:t>
      </w:r>
      <w:r w:rsidR="00FC0D2C" w:rsidRPr="00FC0D2C">
        <w:rPr>
          <w:rFonts w:ascii="Arial" w:hAnsi="Arial" w:cs="Arial"/>
        </w:rPr>
        <w:t>Budget</w:t>
      </w:r>
      <w:r w:rsidRPr="00FC0D2C">
        <w:rPr>
          <w:rFonts w:ascii="Arial" w:hAnsi="Arial" w:cs="Arial"/>
        </w:rPr>
        <w:t xml:space="preserve">: </w:t>
      </w:r>
      <w:r w:rsidR="00102A6C" w:rsidRPr="00FC0D2C">
        <w:rPr>
          <w:rFonts w:ascii="Arial" w:hAnsi="Arial" w:cs="Arial"/>
        </w:rPr>
        <w:t>USD</w:t>
      </w:r>
      <w:r w:rsidRPr="00FC0D2C">
        <w:rPr>
          <w:rFonts w:ascii="Arial" w:hAnsi="Arial" w:cs="Arial"/>
        </w:rPr>
        <w:t xml:space="preserve"> </w:t>
      </w:r>
      <w:r w:rsidR="000A447E">
        <w:rPr>
          <w:rFonts w:ascii="Arial" w:hAnsi="Arial" w:cs="Arial"/>
        </w:rPr>
        <w:t>27,988.40</w:t>
      </w:r>
    </w:p>
    <w:p w14:paraId="14CCD694" w14:textId="01D70656"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0A447E">
        <w:rPr>
          <w:rFonts w:ascii="Arial" w:hAnsi="Arial" w:cs="Arial"/>
        </w:rPr>
        <w:t xml:space="preserve">open </w:t>
      </w:r>
      <w:r w:rsidR="00FC0D2C">
        <w:rPr>
          <w:rFonts w:ascii="Arial" w:hAnsi="Arial" w:cs="Arial"/>
        </w:rPr>
        <w:t>c</w:t>
      </w:r>
      <w:r w:rsidR="00957893" w:rsidRPr="00FC0D2C">
        <w:rPr>
          <w:rFonts w:ascii="Arial" w:hAnsi="Arial" w:cs="Arial"/>
        </w:rPr>
        <w:t xml:space="preserve">ompetitive </w:t>
      </w:r>
      <w:r w:rsidR="00FC0D2C">
        <w:rPr>
          <w:rFonts w:ascii="Arial" w:hAnsi="Arial" w:cs="Arial"/>
        </w:rPr>
        <w:t>b</w:t>
      </w:r>
      <w:r w:rsidR="00957893" w:rsidRPr="00FC0D2C">
        <w:rPr>
          <w:rFonts w:ascii="Arial" w:hAnsi="Arial" w:cs="Arial"/>
        </w:rPr>
        <w:t>id</w:t>
      </w:r>
      <w:r w:rsidR="00FC0D2C" w:rsidRPr="00FC0D2C">
        <w:rPr>
          <w:rFonts w:ascii="Arial" w:hAnsi="Arial" w:cs="Arial"/>
        </w:rPr>
        <w:t xml:space="preserve"> (the lowest bid price)</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1FAD4390" w14:textId="7B3CDBAC" w:rsidR="00DC412C" w:rsidRPr="000A447E" w:rsidRDefault="006648BF" w:rsidP="000A447E">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73D0C02A" w:rsidR="00457929" w:rsidRPr="000A3D7E" w:rsidRDefault="00457929" w:rsidP="0022006A">
      <w:pPr>
        <w:wordWrap/>
        <w:snapToGrid w:val="0"/>
        <w:spacing w:after="0" w:line="360" w:lineRule="auto"/>
        <w:ind w:left="98" w:hangingChars="49" w:hanging="98"/>
        <w:rPr>
          <w:rFonts w:ascii="Arial" w:eastAsia="맑은 고딕" w:hAnsi="Arial" w:cs="Arial"/>
        </w:rPr>
      </w:pPr>
      <w:r w:rsidRPr="000A3D7E">
        <w:rPr>
          <w:rFonts w:ascii="Arial" w:eastAsia="맑은 고딕" w:hAnsi="Arial" w:cs="Arial"/>
        </w:rPr>
        <w:t>-</w:t>
      </w:r>
      <w:r>
        <w:rPr>
          <w:rFonts w:ascii="Arial" w:eastAsia="맑은 고딕" w:hAnsi="Arial" w:cs="Arial" w:hint="eastAsia"/>
        </w:rPr>
        <w:t xml:space="preserve"> </w:t>
      </w:r>
      <w:r w:rsidRPr="000A3D7E">
        <w:rPr>
          <w:rFonts w:ascii="Arial" w:eastAsia="맑은 고딕" w:hAnsi="Arial" w:cs="Arial"/>
        </w:rPr>
        <w:t xml:space="preserve">Bid Closing Date and Time: </w:t>
      </w:r>
      <w:r w:rsidR="000A447E">
        <w:rPr>
          <w:rFonts w:ascii="Arial" w:eastAsia="맑은 고딕" w:hAnsi="Arial" w:cs="Arial"/>
        </w:rPr>
        <w:t>September</w:t>
      </w:r>
      <w:r w:rsidR="00A00DF9">
        <w:rPr>
          <w:rFonts w:ascii="Arial" w:eastAsia="맑은 고딕" w:hAnsi="Arial" w:cs="Arial"/>
        </w:rPr>
        <w:t xml:space="preserve"> 7</w:t>
      </w:r>
      <w:r w:rsidR="00A00DF9" w:rsidRPr="00A00DF9">
        <w:rPr>
          <w:rFonts w:ascii="Arial" w:eastAsia="맑은 고딕" w:hAnsi="Arial" w:cs="Arial"/>
          <w:vertAlign w:val="superscript"/>
        </w:rPr>
        <w:t>th</w:t>
      </w:r>
      <w:r w:rsidR="00A00DF9">
        <w:rPr>
          <w:rFonts w:ascii="Arial" w:eastAsia="맑은 고딕" w:hAnsi="Arial" w:cs="Arial"/>
        </w:rPr>
        <w:t xml:space="preserve"> (Mon)</w:t>
      </w:r>
      <w:r w:rsidRPr="000A3D7E">
        <w:rPr>
          <w:rFonts w:ascii="Arial" w:eastAsia="맑은 고딕" w:hAnsi="Arial" w:cs="Arial"/>
        </w:rPr>
        <w:t>, 2026 14:00 Korean Local Time.</w:t>
      </w:r>
    </w:p>
    <w:p w14:paraId="284EF5AF" w14:textId="3820F72B"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t xml:space="preserve">Opening of Bid and Declaration of Successful Bid: </w:t>
      </w:r>
      <w:r w:rsidR="000A447E" w:rsidRPr="000A447E">
        <w:rPr>
          <w:rFonts w:ascii="Arial" w:eastAsia="맑은 고딕" w:hAnsi="Arial" w:cs="Arial"/>
        </w:rPr>
        <w:t>September</w:t>
      </w:r>
      <w:r w:rsidR="00A00DF9">
        <w:rPr>
          <w:rFonts w:ascii="Arial" w:eastAsia="맑은 고딕" w:hAnsi="Arial" w:cs="Arial"/>
        </w:rPr>
        <w:t xml:space="preserve"> 8</w:t>
      </w:r>
      <w:r w:rsidR="00A00DF9" w:rsidRPr="00A00DF9">
        <w:rPr>
          <w:rFonts w:ascii="Arial" w:eastAsia="맑은 고딕" w:hAnsi="Arial" w:cs="Arial"/>
          <w:vertAlign w:val="superscript"/>
        </w:rPr>
        <w:t>th</w:t>
      </w:r>
      <w:r w:rsidR="00A00DF9">
        <w:rPr>
          <w:rFonts w:ascii="Arial" w:eastAsia="맑은 고딕" w:hAnsi="Arial" w:cs="Arial"/>
        </w:rPr>
        <w:t xml:space="preserve"> (Tue)</w:t>
      </w:r>
      <w:r w:rsidRPr="000A3D7E">
        <w:rPr>
          <w:rFonts w:ascii="Arial" w:eastAsia="맑은 고딕" w:hAnsi="Arial" w:cs="Arial"/>
        </w:rPr>
        <w:t>, 2026 15:00 Korean Local Time.</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7BC24087"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Price Bid </w:t>
      </w:r>
      <w:r w:rsidRPr="00500967">
        <w:rPr>
          <w:rFonts w:ascii="Arial" w:eastAsia="맑은 고딕" w:hAnsi="Arial" w:cs="Arial" w:hint="eastAsia"/>
          <w:b/>
          <w:bCs/>
        </w:rPr>
        <w:t xml:space="preserve">Proposal </w:t>
      </w:r>
      <w:r w:rsidRPr="00457929">
        <w:rPr>
          <w:rFonts w:ascii="Arial" w:eastAsia="맑은 고딕" w:hAnsi="Arial" w:cs="Arial"/>
          <w:b/>
          <w:bCs/>
        </w:rPr>
        <w:t>or Quotation (Original, 1 copy, to be sealed separately)</w:t>
      </w:r>
    </w:p>
    <w:p w14:paraId="21C6EB6E" w14:textId="73547A09"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3) Bid </w:t>
      </w:r>
      <w:r w:rsidRPr="00500967">
        <w:rPr>
          <w:rFonts w:ascii="Arial" w:eastAsia="맑은 고딕" w:hAnsi="Arial" w:cs="Arial" w:hint="eastAsia"/>
          <w:b/>
          <w:bCs/>
        </w:rPr>
        <w:t>Bond</w:t>
      </w:r>
      <w:r w:rsidRPr="00457929">
        <w:rPr>
          <w:rFonts w:ascii="Arial" w:eastAsia="맑은 고딕" w:hAnsi="Arial" w:cs="Arial"/>
          <w:b/>
          <w:bCs/>
        </w:rPr>
        <w:t xml:space="preserve"> (Refer to "4. </w:t>
      </w:r>
      <w:r w:rsidRPr="00500967">
        <w:rPr>
          <w:rFonts w:ascii="Arial" w:eastAsia="맑은 고딕" w:hAnsi="Arial" w:cs="Arial" w:hint="eastAsia"/>
          <w:b/>
          <w:bCs/>
        </w:rPr>
        <w:t>Bid Bond</w:t>
      </w:r>
      <w:r w:rsidRPr="00457929">
        <w:rPr>
          <w:rFonts w:ascii="Arial" w:eastAsia="맑은 고딕" w:hAnsi="Arial" w:cs="Arial"/>
          <w:b/>
          <w:bCs/>
        </w:rPr>
        <w:t>" below)</w:t>
      </w:r>
    </w:p>
    <w:p w14:paraId="6742A2F7" w14:textId="2307CE0D"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4) Bidder Qualification Supporting Documents (Refer to "2.</w:t>
      </w:r>
      <w:r w:rsidRPr="00500967">
        <w:rPr>
          <w:rFonts w:ascii="Arial" w:eastAsia="맑은 고딕" w:hAnsi="Arial" w:cs="Arial"/>
          <w:b/>
          <w:bCs/>
        </w:rPr>
        <w:t xml:space="preserve"> </w:t>
      </w:r>
      <w:r w:rsidRPr="00457929">
        <w:rPr>
          <w:rFonts w:ascii="Arial" w:eastAsia="맑은 고딕" w:hAnsi="Arial" w:cs="Arial"/>
          <w:b/>
          <w:bCs/>
        </w:rPr>
        <w:t>Qualification</w:t>
      </w:r>
      <w:r w:rsidRPr="00500967">
        <w:rPr>
          <w:rFonts w:ascii="Arial" w:eastAsia="맑은 고딕" w:hAnsi="Arial" w:cs="Arial" w:hint="eastAsia"/>
          <w:b/>
          <w:bCs/>
        </w:rPr>
        <w:t xml:space="preserve"> for</w:t>
      </w:r>
      <w:r w:rsidRPr="00457929">
        <w:rPr>
          <w:rFonts w:ascii="Arial" w:eastAsia="맑은 고딕" w:hAnsi="Arial" w:cs="Arial"/>
          <w:b/>
          <w:bCs/>
        </w:rPr>
        <w:t xml:space="preserve"> Bidder</w:t>
      </w:r>
      <w:r w:rsidRPr="00500967">
        <w:rPr>
          <w:rFonts w:ascii="Arial" w:eastAsia="맑은 고딕" w:hAnsi="Arial" w:cs="Arial" w:hint="eastAsia"/>
          <w:b/>
          <w:bCs/>
        </w:rPr>
        <w:t>s</w:t>
      </w:r>
      <w:r w:rsidRPr="00457929">
        <w:rPr>
          <w:rFonts w:ascii="Arial" w:eastAsia="맑은 고딕" w:hAnsi="Arial" w:cs="Arial"/>
          <w:b/>
          <w:bCs/>
        </w:rPr>
        <w:t xml:space="preserve"> " above)</w:t>
      </w:r>
    </w:p>
    <w:p w14:paraId="4C0BEC99" w14:textId="34B26495"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lastRenderedPageBreak/>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7777777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USD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1" w:name="_Hlk198813741"/>
            <w:r w:rsidRPr="00FC0D2C">
              <w:rPr>
                <w:rFonts w:ascii="Arial" w:hAnsi="Arial" w:cs="Arial"/>
              </w:rPr>
              <w:t xml:space="preserve">169-84 </w:t>
            </w:r>
            <w:proofErr w:type="spellStart"/>
            <w:r w:rsidRPr="00FC0D2C">
              <w:rPr>
                <w:rFonts w:ascii="Arial" w:hAnsi="Arial" w:cs="Arial"/>
              </w:rPr>
              <w:t>Gwahak-ro</w:t>
            </w:r>
            <w:proofErr w:type="spellEnd"/>
            <w:r w:rsidRPr="00FC0D2C">
              <w:rPr>
                <w:rFonts w:ascii="Arial" w:hAnsi="Arial" w:cs="Arial"/>
              </w:rPr>
              <w:t xml:space="preserve">, </w:t>
            </w:r>
            <w:proofErr w:type="spellStart"/>
            <w:r w:rsidRPr="00FC0D2C">
              <w:rPr>
                <w:rFonts w:ascii="Arial" w:hAnsi="Arial" w:cs="Arial"/>
              </w:rPr>
              <w:t>Yuseong-gu</w:t>
            </w:r>
            <w:proofErr w:type="spellEnd"/>
            <w:r w:rsidRPr="00FC0D2C">
              <w:rPr>
                <w:rFonts w:ascii="Arial" w:hAnsi="Arial" w:cs="Arial"/>
              </w:rPr>
              <w:t>, Daejeon, 34133, Korea</w:t>
            </w:r>
          </w:p>
          <w:p w14:paraId="549524C5" w14:textId="77777777"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Pr="00FB0DDC">
              <w:rPr>
                <w:rFonts w:ascii="Arial" w:hAnsi="Arial" w:cs="Arial"/>
              </w:rPr>
              <w:t>Overseas Contracts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proofErr w:type="spellStart"/>
            <w:r w:rsidR="00FB0DDC">
              <w:rPr>
                <w:rFonts w:ascii="Arial" w:hAnsi="Arial" w:cs="Arial"/>
              </w:rPr>
              <w:t>Hwi</w:t>
            </w:r>
            <w:proofErr w:type="spellEnd"/>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1"/>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Purchase Order as attached,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This Bidding may be nullified in accordance with Article 39(4) of ENFORCEMENT DECREE OF THE ACT ON CONTRACTS TO WHICH THE STATE IS A PARTY and Article 44 of ENFORCEMENT RULE OF THE ACT ON CONTRACTS TO WHICH THE STATE IS A PARTY.</w:t>
      </w:r>
    </w:p>
    <w:p w14:paraId="7CF2219A" w14:textId="77777777" w:rsidR="00A54FD3" w:rsidRPr="00FC0D2C" w:rsidRDefault="00A54FD3" w:rsidP="0022006A">
      <w:pPr>
        <w:wordWrap/>
        <w:snapToGrid w:val="0"/>
        <w:spacing w:after="0" w:line="360" w:lineRule="auto"/>
        <w:ind w:left="164" w:hangingChars="82" w:hanging="164"/>
        <w:rPr>
          <w:rFonts w:ascii="Arial" w:hAnsi="Arial" w:cs="Arial"/>
        </w:rPr>
      </w:pPr>
    </w:p>
    <w:p w14:paraId="700006F4"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4C17C224" w14:textId="77777777" w:rsidR="00DD2766" w:rsidRPr="00DD2766" w:rsidRDefault="00DD2766" w:rsidP="0022006A">
      <w:pPr>
        <w:wordWrap/>
        <w:adjustRightInd w:val="0"/>
        <w:snapToGrid w:val="0"/>
        <w:spacing w:after="100" w:line="360" w:lineRule="auto"/>
        <w:ind w:left="100" w:hangingChars="50" w:hanging="100"/>
        <w:rPr>
          <w:rFonts w:ascii="Arial" w:eastAsia="맑은 고딕" w:hAnsi="Arial" w:cs="Arial"/>
          <w:kern w:val="0"/>
          <w:szCs w:val="20"/>
        </w:rPr>
      </w:pPr>
      <w:r w:rsidRPr="00DD2766">
        <w:rPr>
          <w:rFonts w:ascii="Cambria Math" w:eastAsia="맑은 고딕" w:hAnsi="Cambria Math" w:cs="Cambria Math"/>
          <w:kern w:val="0"/>
          <w:szCs w:val="20"/>
        </w:rPr>
        <w:t>‐</w:t>
      </w:r>
      <w:r w:rsidRPr="00DD2766">
        <w:rPr>
          <w:rFonts w:ascii="Arial" w:eastAsia="맑은 고딕" w:hAnsi="Arial" w:cs="Arial"/>
          <w:kern w:val="0"/>
          <w:szCs w:val="20"/>
        </w:rPr>
        <w:t xml:space="preserve"> Currency shall be </w:t>
      </w:r>
      <w:r w:rsidRPr="00DD2766">
        <w:rPr>
          <w:rFonts w:ascii="Arial" w:eastAsia="맑은 고딕" w:hAnsi="Arial" w:cs="Arial"/>
          <w:color w:val="000000"/>
          <w:kern w:val="0"/>
          <w:szCs w:val="20"/>
        </w:rPr>
        <w:t xml:space="preserve">applied to the </w:t>
      </w:r>
      <w:r w:rsidRPr="00DD2766">
        <w:rPr>
          <w:rFonts w:ascii="Arial" w:eastAsia="맑은 고딕" w:hAnsi="Arial" w:cs="Arial"/>
          <w:color w:val="000000"/>
          <w:kern w:val="0"/>
          <w:szCs w:val="20"/>
          <w:u w:val="single"/>
        </w:rPr>
        <w:t>first notified USD Exchange Rate of Korea Exchange Bank</w:t>
      </w:r>
      <w:r w:rsidRPr="00DD2766">
        <w:rPr>
          <w:rFonts w:ascii="Arial" w:eastAsia="맑은 고딕" w:hAnsi="Arial" w:cs="Arial"/>
          <w:color w:val="000000"/>
          <w:kern w:val="0"/>
          <w:szCs w:val="20"/>
        </w:rPr>
        <w:t xml:space="preserve"> on the </w:t>
      </w:r>
      <w:r w:rsidRPr="00DD2766">
        <w:rPr>
          <w:rFonts w:ascii="Arial" w:eastAsia="맑은 고딕" w:hAnsi="Arial" w:cs="Arial"/>
          <w:color w:val="000000"/>
          <w:kern w:val="0"/>
          <w:szCs w:val="20"/>
        </w:rPr>
        <w:lastRenderedPageBreak/>
        <w:t xml:space="preserve">closing date within the estimated </w:t>
      </w:r>
      <w:r w:rsidRPr="00DD2766">
        <w:rPr>
          <w:rFonts w:ascii="Arial" w:eastAsia="맑은 고딕" w:hAnsi="Arial" w:cs="Arial"/>
          <w:color w:val="000000"/>
        </w:rPr>
        <w:t xml:space="preserve">USD </w:t>
      </w:r>
      <w:r w:rsidRPr="00DD2766">
        <w:rPr>
          <w:rFonts w:ascii="Arial" w:eastAsia="맑은 고딕" w:hAnsi="Arial" w:cs="Arial"/>
          <w:kern w:val="0"/>
          <w:szCs w:val="20"/>
        </w:rPr>
        <w:t>budget mentioned above, and a Successful Bidder will be selected by the lowest bid price.</w:t>
      </w:r>
    </w:p>
    <w:p w14:paraId="2BA3EF87" w14:textId="23CFB4F3" w:rsidR="002E678D" w:rsidRDefault="00DD2766" w:rsidP="00EC0262">
      <w:pPr>
        <w:wordWrap/>
        <w:adjustRightInd w:val="0"/>
        <w:snapToGrid w:val="0"/>
        <w:spacing w:after="100" w:line="360" w:lineRule="auto"/>
        <w:ind w:left="100" w:hangingChars="50" w:hanging="100"/>
        <w:rPr>
          <w:rFonts w:ascii="Arial" w:eastAsia="맑은 고딕" w:hAnsi="Arial" w:cs="Arial"/>
          <w:kern w:val="0"/>
          <w:szCs w:val="20"/>
        </w:rPr>
      </w:pPr>
      <w:r w:rsidRPr="00DD2766">
        <w:rPr>
          <w:rFonts w:ascii="Cambria Math" w:eastAsia="맑은 고딕" w:hAnsi="Cambria Math" w:cs="Cambria Math"/>
          <w:kern w:val="0"/>
          <w:szCs w:val="20"/>
        </w:rPr>
        <w:t>‐</w:t>
      </w:r>
      <w:r w:rsidRPr="00DD2766">
        <w:rPr>
          <w:rFonts w:ascii="Arial" w:eastAsia="맑은 고딕" w:hAnsi="Arial" w:cs="Arial"/>
          <w:kern w:val="0"/>
          <w:szCs w:val="20"/>
        </w:rPr>
        <w:t xml:space="preserve"> In case of equal price, a Successful Bidder shall be determined by means of drawing lots. </w:t>
      </w:r>
    </w:p>
    <w:p w14:paraId="0C2D0DEA" w14:textId="77777777" w:rsidR="00EC0262" w:rsidRPr="00EC0262"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Bidders are required to keep confidential any data and information acquired in the Contract award. If any Bidder violates it, such Bidder may assume civil and criminal liability, sanction for inappropriate business entity, and other </w:t>
      </w:r>
      <w:proofErr w:type="gramStart"/>
      <w:r w:rsidRPr="00FC0D2C">
        <w:rPr>
          <w:rFonts w:ascii="Arial" w:eastAsia="바탕" w:hAnsi="Arial" w:cs="Arial"/>
          <w:kern w:val="0"/>
          <w:szCs w:val="20"/>
        </w:rPr>
        <w:t>disadvantages(</w:t>
      </w:r>
      <w:proofErr w:type="gramEnd"/>
      <w:r w:rsidRPr="00FC0D2C">
        <w:rPr>
          <w:rFonts w:ascii="Arial" w:eastAsia="바탕" w:hAnsi="Arial" w:cs="Arial"/>
          <w:kern w:val="0"/>
          <w:szCs w:val="20"/>
        </w:rPr>
        <w:t>such as penalty for security violation, subtraction of evaluation scores in future Biddings, etc.).</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3EA67AF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 (for instance, effective date of Contract and final acceptance</w:t>
      </w:r>
      <w:r w:rsidR="00DD2766">
        <w:rPr>
          <w:rFonts w:ascii="Arial" w:eastAsia="바탕" w:hAnsi="Arial" w:cs="Arial"/>
          <w:kern w:val="0"/>
          <w:szCs w:val="20"/>
        </w:rPr>
        <w:t xml:space="preserve">, </w:t>
      </w:r>
      <w:r w:rsidR="00DD2766">
        <w:rPr>
          <w:rFonts w:ascii="Arial" w:eastAsia="바탕" w:hAnsi="Arial" w:cs="Arial" w:hint="eastAsia"/>
          <w:kern w:val="0"/>
          <w:szCs w:val="20"/>
        </w:rPr>
        <w:t>e</w:t>
      </w:r>
      <w:r w:rsidR="00DD2766">
        <w:rPr>
          <w:rFonts w:ascii="Arial" w:eastAsia="바탕" w:hAnsi="Arial" w:cs="Arial"/>
          <w:kern w:val="0"/>
          <w:szCs w:val="20"/>
        </w:rPr>
        <w:t>tc.</w:t>
      </w:r>
      <w:r w:rsidRPr="00FC0D2C">
        <w:rPr>
          <w:rFonts w:ascii="Arial" w:eastAsia="바탕" w:hAnsi="Arial" w:cs="Arial"/>
          <w:kern w:val="0"/>
          <w:szCs w:val="20"/>
        </w:rPr>
        <w:t>) as wire transfer net 30 days.</w:t>
      </w:r>
    </w:p>
    <w:p w14:paraId="13C71398" w14:textId="175E2CB9" w:rsidR="00A54FD3" w:rsidRPr="00D93874" w:rsidRDefault="006648BF" w:rsidP="0022006A">
      <w:pPr>
        <w:wordWrap/>
        <w:snapToGrid w:val="0"/>
        <w:spacing w:after="0" w:line="360" w:lineRule="auto"/>
        <w:ind w:left="200" w:hangingChars="100" w:hanging="200"/>
        <w:rPr>
          <w:rFonts w:ascii="Arial" w:eastAsia="바탕" w:hAnsi="Arial" w:cs="Arial"/>
          <w:kern w:val="0"/>
          <w:szCs w:val="20"/>
        </w:rPr>
      </w:pPr>
      <w:r w:rsidRPr="00D93874">
        <w:rPr>
          <w:rFonts w:ascii="Arial" w:hAnsi="Arial" w:cs="Arial"/>
          <w:szCs w:val="20"/>
        </w:rPr>
        <w:t>-</w:t>
      </w:r>
      <w:r w:rsidRPr="00D93874">
        <w:rPr>
          <w:rFonts w:ascii="Arial" w:hAnsi="Arial" w:cs="Arial"/>
          <w:szCs w:val="20"/>
        </w:rPr>
        <w:tab/>
      </w:r>
      <w:r w:rsidRPr="00D93874">
        <w:rPr>
          <w:rFonts w:ascii="Arial" w:eastAsia="바탕" w:hAnsi="Arial" w:cs="Arial"/>
          <w:kern w:val="0"/>
          <w:szCs w:val="20"/>
        </w:rPr>
        <w:t xml:space="preserve">Delivery: </w:t>
      </w:r>
      <w:r w:rsidR="00BB248A">
        <w:rPr>
          <w:rFonts w:ascii="Arial" w:eastAsia="바탕" w:hAnsi="Arial" w:cs="Arial"/>
          <w:kern w:val="0"/>
          <w:szCs w:val="20"/>
        </w:rPr>
        <w:t>FCA</w:t>
      </w:r>
      <w:r w:rsidR="00BC1804" w:rsidRPr="00D93874">
        <w:rPr>
          <w:rFonts w:ascii="Arial" w:eastAsia="바탕" w:hAnsi="Arial" w:cs="Arial"/>
          <w:kern w:val="0"/>
          <w:szCs w:val="20"/>
        </w:rPr>
        <w:t xml:space="preserve"> Contractor’s site (INCOTERMS 2020)</w:t>
      </w:r>
    </w:p>
    <w:p w14:paraId="57476FDB"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 xml:space="preserve">Warranty: </w:t>
      </w:r>
      <w:r w:rsidR="00A73429" w:rsidRPr="00FC0D2C">
        <w:rPr>
          <w:rFonts w:ascii="Arial" w:eastAsia="바탕" w:hAnsi="Arial" w:cs="Arial"/>
          <w:kern w:val="0"/>
          <w:szCs w:val="20"/>
        </w:rPr>
        <w:t>One (1) year after final inspection of Items at KARI site</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zero point zero seven five percent (0.075%) of the total Contract Price shall be charged per day, up to thirty percent (30%) of the total Contract Price</w:t>
      </w:r>
      <w:r w:rsidR="002E678D" w:rsidRPr="002E678D">
        <w:rPr>
          <w:rFonts w:ascii="Arial" w:hAnsi="Arial" w:cs="Arial"/>
          <w:szCs w:val="20"/>
        </w:rPr>
        <w:t>.</w:t>
      </w:r>
    </w:p>
    <w:p w14:paraId="1BF26A67" w14:textId="77777777" w:rsidR="002E678D" w:rsidRPr="002E678D" w:rsidRDefault="002E678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77777777"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Please refer to the Item Requirements attached.</w:t>
      </w:r>
    </w:p>
    <w:p w14:paraId="4ADCC401" w14:textId="77777777" w:rsidR="00526436" w:rsidRDefault="00526436"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lastRenderedPageBreak/>
              <w:t>Overseas Contracts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w:t>
            </w:r>
            <w:proofErr w:type="spellStart"/>
            <w:r w:rsidRPr="00FC0D2C">
              <w:rPr>
                <w:rFonts w:ascii="Arial" w:eastAsia="Arial" w:hAnsi="Arial" w:cs="Arial"/>
              </w:rPr>
              <w:t>Gwahak-ro</w:t>
            </w:r>
            <w:proofErr w:type="spellEnd"/>
            <w:r w:rsidRPr="00FC0D2C">
              <w:rPr>
                <w:rFonts w:ascii="Arial" w:eastAsia="Arial" w:hAnsi="Arial" w:cs="Arial"/>
              </w:rPr>
              <w:t xml:space="preserve">, </w:t>
            </w:r>
            <w:proofErr w:type="spellStart"/>
            <w:r w:rsidRPr="00FC0D2C">
              <w:rPr>
                <w:rFonts w:ascii="Arial" w:eastAsia="Arial" w:hAnsi="Arial" w:cs="Arial"/>
              </w:rPr>
              <w:t>Yuseong-gu</w:t>
            </w:r>
            <w:proofErr w:type="spellEnd"/>
            <w:r w:rsidRPr="00FC0D2C">
              <w:rPr>
                <w:rFonts w:ascii="Arial" w:eastAsia="Arial" w:hAnsi="Arial" w:cs="Arial"/>
              </w:rPr>
              <w:t xml:space="preserve">,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0A79D094"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proofErr w:type="spellStart"/>
            <w:r w:rsidR="00BB248A">
              <w:rPr>
                <w:rFonts w:ascii="Arial" w:eastAsia="Arial" w:hAnsi="Arial" w:cs="Arial"/>
              </w:rPr>
              <w:t>Eunchong</w:t>
            </w:r>
            <w:proofErr w:type="spellEnd"/>
            <w:r w:rsidR="00BB248A">
              <w:rPr>
                <w:rFonts w:ascii="Arial" w:eastAsia="Arial" w:hAnsi="Arial" w:cs="Arial"/>
              </w:rPr>
              <w:t xml:space="preserve"> Kim</w:t>
            </w:r>
          </w:p>
          <w:p w14:paraId="49FAA086" w14:textId="4D5E471C"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BB248A">
              <w:rPr>
                <w:rFonts w:ascii="Arial" w:hAnsi="Arial" w:cs="Arial"/>
                <w:szCs w:val="20"/>
              </w:rPr>
              <w:t>38</w:t>
            </w:r>
          </w:p>
          <w:p w14:paraId="2EECFE30" w14:textId="57693773"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00BB248A">
              <w:rPr>
                <w:rFonts w:ascii="Arial" w:hAnsi="Arial" w:cs="Arial"/>
              </w:rPr>
              <w:t>eunchong</w:t>
            </w:r>
            <w:r w:rsidR="006648BF" w:rsidRPr="00FC0D2C">
              <w:rPr>
                <w:rFonts w:ascii="Arial" w:eastAsia="Arial" w:hAnsi="Arial" w:cs="Arial"/>
              </w:rPr>
              <w:t xml:space="preserve">@kari.re.kr </w:t>
            </w:r>
          </w:p>
        </w:tc>
        <w:tc>
          <w:tcPr>
            <w:tcW w:w="4502" w:type="dxa"/>
          </w:tcPr>
          <w:p w14:paraId="54E0322E" w14:textId="77777777" w:rsidR="00953310" w:rsidRPr="00FC0D2C" w:rsidRDefault="00953310" w:rsidP="0022006A">
            <w:pPr>
              <w:wordWrap/>
              <w:snapToGrid w:val="0"/>
              <w:spacing w:line="360" w:lineRule="auto"/>
              <w:rPr>
                <w:rFonts w:ascii="Arial" w:eastAsia="Arial" w:hAnsi="Arial" w:cs="Arial"/>
              </w:rPr>
            </w:pPr>
            <w:r w:rsidRPr="00FC0D2C">
              <w:rPr>
                <w:rFonts w:ascii="Arial" w:eastAsia="Arial" w:hAnsi="Arial" w:cs="Arial"/>
              </w:rPr>
              <w:t>Small Launch Vehicle Research Division</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w:t>
            </w:r>
            <w:proofErr w:type="spellStart"/>
            <w:r w:rsidRPr="00FC0D2C">
              <w:rPr>
                <w:rFonts w:ascii="Arial" w:eastAsia="Arial" w:hAnsi="Arial" w:cs="Arial"/>
              </w:rPr>
              <w:t>Gwahak-ro</w:t>
            </w:r>
            <w:proofErr w:type="spellEnd"/>
            <w:r w:rsidRPr="00FC0D2C">
              <w:rPr>
                <w:rFonts w:ascii="Arial" w:eastAsia="Arial" w:hAnsi="Arial" w:cs="Arial"/>
              </w:rPr>
              <w:t xml:space="preserve">, </w:t>
            </w:r>
            <w:proofErr w:type="spellStart"/>
            <w:r w:rsidRPr="00FC0D2C">
              <w:rPr>
                <w:rFonts w:ascii="Arial" w:eastAsia="Arial" w:hAnsi="Arial" w:cs="Arial"/>
              </w:rPr>
              <w:t>Yuseong-gu</w:t>
            </w:r>
            <w:proofErr w:type="spellEnd"/>
            <w:r w:rsidRPr="00FC0D2C">
              <w:rPr>
                <w:rFonts w:ascii="Arial" w:eastAsia="Arial" w:hAnsi="Arial" w:cs="Arial"/>
              </w:rPr>
              <w:t xml:space="preserve">,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53B1A048"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0A105F" w:rsidRPr="00FC0D2C">
              <w:rPr>
                <w:rFonts w:ascii="Arial" w:hAnsi="Arial" w:cs="Arial"/>
                <w:lang w:val="fr-FR"/>
              </w:rPr>
              <w:t>M</w:t>
            </w:r>
            <w:r w:rsidR="00BB248A">
              <w:rPr>
                <w:rFonts w:ascii="Arial" w:hAnsi="Arial" w:cs="Arial"/>
                <w:lang w:val="fr-FR"/>
              </w:rPr>
              <w:t>s</w:t>
            </w:r>
            <w:r w:rsidR="000A105F" w:rsidRPr="00FC0D2C">
              <w:rPr>
                <w:rFonts w:ascii="Arial" w:hAnsi="Arial" w:cs="Arial"/>
                <w:lang w:val="fr-FR"/>
              </w:rPr>
              <w:t>.</w:t>
            </w:r>
            <w:r w:rsidR="000A105F" w:rsidRPr="00FC0D2C">
              <w:rPr>
                <w:rFonts w:ascii="Arial" w:eastAsia="Arial" w:hAnsi="Arial" w:cs="Arial"/>
                <w:lang w:val="fr-FR"/>
              </w:rPr>
              <w:t xml:space="preserve"> </w:t>
            </w:r>
            <w:r w:rsidR="00BB248A">
              <w:rPr>
                <w:rFonts w:ascii="Arial" w:eastAsia="Arial" w:hAnsi="Arial" w:cs="Arial"/>
                <w:lang w:val="fr-FR"/>
              </w:rPr>
              <w:t>Jieon Kim</w:t>
            </w:r>
          </w:p>
          <w:p w14:paraId="7F042813" w14:textId="59C26666"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+82-42-870-</w:t>
            </w:r>
            <w:r w:rsidR="00E12451" w:rsidRPr="00FC0D2C">
              <w:rPr>
                <w:rFonts w:ascii="Arial" w:hAnsi="Arial" w:cs="Arial"/>
                <w:szCs w:val="20"/>
                <w:lang w:val="fr-FR"/>
              </w:rPr>
              <w:t>3</w:t>
            </w:r>
            <w:r w:rsidR="00BB248A">
              <w:rPr>
                <w:rFonts w:ascii="Arial" w:hAnsi="Arial" w:cs="Arial"/>
                <w:szCs w:val="20"/>
                <w:lang w:val="fr-FR"/>
              </w:rPr>
              <w:t>768</w:t>
            </w:r>
          </w:p>
          <w:p w14:paraId="5D826E24" w14:textId="23339A6E"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12451" w:rsidRPr="00FC0D2C">
              <w:rPr>
                <w:rFonts w:ascii="Arial" w:eastAsia="Arial" w:hAnsi="Arial" w:cs="Arial"/>
                <w:lang w:val="fr-FR"/>
              </w:rPr>
              <w:t xml:space="preserve"> </w:t>
            </w:r>
            <w:r w:rsidR="00BB248A">
              <w:rPr>
                <w:rFonts w:ascii="Arial" w:eastAsia="Arial" w:hAnsi="Arial" w:cs="Arial"/>
                <w:lang w:val="fr-FR"/>
              </w:rPr>
              <w:t>lje9</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2"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2"/>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바탕체">
    <w:altName w:val="BatangChe"/>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0A447E"/>
    <w:rsid w:val="00102A6C"/>
    <w:rsid w:val="00111FE4"/>
    <w:rsid w:val="001C0CFA"/>
    <w:rsid w:val="002145FF"/>
    <w:rsid w:val="0022006A"/>
    <w:rsid w:val="0026096E"/>
    <w:rsid w:val="002717F3"/>
    <w:rsid w:val="002A7A40"/>
    <w:rsid w:val="002E678D"/>
    <w:rsid w:val="003B1A22"/>
    <w:rsid w:val="00457929"/>
    <w:rsid w:val="00461B71"/>
    <w:rsid w:val="00500967"/>
    <w:rsid w:val="005204DB"/>
    <w:rsid w:val="00526436"/>
    <w:rsid w:val="005814CA"/>
    <w:rsid w:val="006648BF"/>
    <w:rsid w:val="00751A37"/>
    <w:rsid w:val="007770A1"/>
    <w:rsid w:val="0078152B"/>
    <w:rsid w:val="008136ED"/>
    <w:rsid w:val="00817B73"/>
    <w:rsid w:val="00826430"/>
    <w:rsid w:val="00953310"/>
    <w:rsid w:val="00957893"/>
    <w:rsid w:val="009C1B3E"/>
    <w:rsid w:val="00A00DF9"/>
    <w:rsid w:val="00A54FD3"/>
    <w:rsid w:val="00A62FB2"/>
    <w:rsid w:val="00A73429"/>
    <w:rsid w:val="00AC7F27"/>
    <w:rsid w:val="00B2183E"/>
    <w:rsid w:val="00B267B7"/>
    <w:rsid w:val="00B37F6C"/>
    <w:rsid w:val="00B645AA"/>
    <w:rsid w:val="00BB248A"/>
    <w:rsid w:val="00BC1804"/>
    <w:rsid w:val="00BF36EE"/>
    <w:rsid w:val="00C61B61"/>
    <w:rsid w:val="00CC1ED6"/>
    <w:rsid w:val="00D22278"/>
    <w:rsid w:val="00D93874"/>
    <w:rsid w:val="00DC412C"/>
    <w:rsid w:val="00DD2766"/>
    <w:rsid w:val="00E040CA"/>
    <w:rsid w:val="00E12451"/>
    <w:rsid w:val="00E2099D"/>
    <w:rsid w:val="00E26C53"/>
    <w:rsid w:val="00EB5C80"/>
    <w:rsid w:val="00EC0262"/>
    <w:rsid w:val="00F405E9"/>
    <w:rsid w:val="00F66C0C"/>
    <w:rsid w:val="00F77CD4"/>
    <w:rsid w:val="00FB0DDC"/>
    <w:rsid w:val="00FC0D2C"/>
    <w:rsid w:val="00FF4FF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1298</Words>
  <Characters>7404</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2026-08-26T06:49:00Z</dcterms:modified>
  <cp:version>1300.0100.01</cp:version>
</cp:coreProperties>
</file>